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2AE07" w14:textId="152F4509" w:rsidR="00AE2179" w:rsidRPr="00D04280" w:rsidRDefault="00942A9B" w:rsidP="00942A9B">
      <w:pPr>
        <w:pStyle w:val="NoSpacing"/>
        <w:jc w:val="center"/>
        <w:rPr>
          <w:rFonts w:ascii="Arial" w:hAnsi="Arial" w:cs="Arial"/>
          <w:b/>
          <w:sz w:val="28"/>
          <w:szCs w:val="28"/>
        </w:rPr>
      </w:pPr>
      <w:r w:rsidRPr="00D04280">
        <w:rPr>
          <w:rFonts w:ascii="Arial" w:hAnsi="Arial" w:cs="Arial"/>
          <w:b/>
          <w:sz w:val="28"/>
          <w:szCs w:val="28"/>
        </w:rPr>
        <w:t>MARSKE AND NEW FOREST PARISH COUNCIL</w:t>
      </w:r>
    </w:p>
    <w:p w14:paraId="5841C993" w14:textId="35822B89" w:rsidR="00942A9B" w:rsidRPr="00942A9B" w:rsidRDefault="00942A9B" w:rsidP="00942A9B">
      <w:pPr>
        <w:pStyle w:val="NoSpacing"/>
        <w:jc w:val="center"/>
        <w:rPr>
          <w:rFonts w:ascii="Arial" w:hAnsi="Arial" w:cs="Arial"/>
          <w:sz w:val="24"/>
          <w:szCs w:val="24"/>
        </w:rPr>
      </w:pPr>
      <w:r>
        <w:rPr>
          <w:rFonts w:ascii="Arial" w:hAnsi="Arial" w:cs="Arial"/>
          <w:sz w:val="24"/>
          <w:szCs w:val="24"/>
        </w:rPr>
        <w:t>High Greenas Farm, Hurst, Richmond DL11 7NL</w:t>
      </w:r>
    </w:p>
    <w:p w14:paraId="591DC489" w14:textId="17932E9A" w:rsidR="00AE2179" w:rsidRPr="00942A9B" w:rsidRDefault="00AE2179" w:rsidP="00942A9B">
      <w:pPr>
        <w:pStyle w:val="NoSpacing"/>
        <w:jc w:val="center"/>
        <w:rPr>
          <w:rFonts w:ascii="Arial" w:hAnsi="Arial" w:cs="Arial"/>
        </w:rPr>
      </w:pPr>
      <w:r w:rsidRPr="00942A9B">
        <w:rPr>
          <w:rFonts w:ascii="Arial" w:hAnsi="Arial" w:cs="Arial"/>
        </w:rPr>
        <w:t>Clerk to the Council – Lisa Bridge</w:t>
      </w:r>
    </w:p>
    <w:p w14:paraId="754184CC" w14:textId="2178CB32" w:rsidR="005A7237" w:rsidRPr="00942A9B" w:rsidRDefault="00AE2179" w:rsidP="00942A9B">
      <w:pPr>
        <w:pStyle w:val="NoSpacing"/>
        <w:jc w:val="center"/>
        <w:rPr>
          <w:rFonts w:ascii="Arial" w:hAnsi="Arial" w:cs="Arial"/>
        </w:rPr>
      </w:pPr>
      <w:r w:rsidRPr="00942A9B">
        <w:rPr>
          <w:rFonts w:ascii="Arial" w:hAnsi="Arial" w:cs="Arial"/>
        </w:rPr>
        <w:t xml:space="preserve">Email: </w:t>
      </w:r>
      <w:r w:rsidR="00942A9B" w:rsidRPr="00942A9B">
        <w:rPr>
          <w:rFonts w:ascii="Arial" w:hAnsi="Arial" w:cs="Arial"/>
        </w:rPr>
        <w:t>clerk@</w:t>
      </w:r>
      <w:r w:rsidR="00942A9B">
        <w:rPr>
          <w:rFonts w:ascii="Arial" w:hAnsi="Arial" w:cs="Arial"/>
        </w:rPr>
        <w:t>marskeandnf-pc.org.uk</w:t>
      </w:r>
    </w:p>
    <w:p w14:paraId="467EE84A" w14:textId="568A1587" w:rsidR="00AE2179" w:rsidRDefault="00AE2179" w:rsidP="00AE2179">
      <w:pPr>
        <w:tabs>
          <w:tab w:val="right" w:pos="9026"/>
        </w:tabs>
        <w:spacing w:after="0"/>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2C0F508A" wp14:editId="1EC526C8">
                <wp:simplePos x="0" y="0"/>
                <wp:positionH relativeFrom="column">
                  <wp:posOffset>8255</wp:posOffset>
                </wp:positionH>
                <wp:positionV relativeFrom="paragraph">
                  <wp:posOffset>99060</wp:posOffset>
                </wp:positionV>
                <wp:extent cx="6560820" cy="68580"/>
                <wp:effectExtent l="0" t="0" r="30480" b="26670"/>
                <wp:wrapNone/>
                <wp:docPr id="1" name="Straight Connector 1"/>
                <wp:cNvGraphicFramePr/>
                <a:graphic xmlns:a="http://schemas.openxmlformats.org/drawingml/2006/main">
                  <a:graphicData uri="http://schemas.microsoft.com/office/word/2010/wordprocessingShape">
                    <wps:wsp>
                      <wps:cNvCnPr/>
                      <wps:spPr>
                        <a:xfrm flipV="1">
                          <a:off x="0" y="0"/>
                          <a:ext cx="656082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9A481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8pt" to="517.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" strokecolor="black [3200]" strokeweight=".5pt">
                <v:stroke joinstyle="miter"/>
              </v:line>
            </w:pict>
          </mc:Fallback>
        </mc:AlternateContent>
      </w:r>
      <w:r>
        <w:rPr>
          <w:sz w:val="24"/>
          <w:szCs w:val="24"/>
        </w:rPr>
        <w:tab/>
      </w:r>
    </w:p>
    <w:p w14:paraId="510AD92B" w14:textId="77777777" w:rsidR="00942A9B" w:rsidRDefault="00942A9B" w:rsidP="00942A9B">
      <w:pPr>
        <w:rPr>
          <w:rFonts w:ascii="Arial" w:hAnsi="Arial" w:cs="Arial"/>
        </w:rPr>
      </w:pPr>
      <w:r>
        <w:rPr>
          <w:rFonts w:ascii="Arial" w:hAnsi="Arial" w:cs="Arial"/>
        </w:rPr>
        <w:t>Dear Councillor</w:t>
      </w:r>
    </w:p>
    <w:p w14:paraId="283A23C2" w14:textId="77777777" w:rsidR="00942A9B" w:rsidRPr="00E30434" w:rsidRDefault="00942A9B" w:rsidP="00942A9B">
      <w:pPr>
        <w:rPr>
          <w:rFonts w:ascii="Arial" w:hAnsi="Arial" w:cs="Arial"/>
          <w:sz w:val="4"/>
          <w:szCs w:val="4"/>
        </w:rPr>
      </w:pPr>
    </w:p>
    <w:p w14:paraId="597A9AD9" w14:textId="63DDB05F" w:rsidR="00942A9B" w:rsidRDefault="00942A9B" w:rsidP="00942A9B">
      <w:pPr>
        <w:rPr>
          <w:rFonts w:ascii="Arial" w:hAnsi="Arial" w:cs="Arial"/>
        </w:rPr>
      </w:pPr>
      <w:r>
        <w:rPr>
          <w:rFonts w:ascii="Arial" w:hAnsi="Arial" w:cs="Arial"/>
        </w:rPr>
        <w:t xml:space="preserve">You are hereby </w:t>
      </w:r>
      <w:r w:rsidRPr="00C23F7E">
        <w:rPr>
          <w:rFonts w:ascii="Arial" w:hAnsi="Arial" w:cs="Arial"/>
          <w:b/>
        </w:rPr>
        <w:t>SUMMONED</w:t>
      </w:r>
      <w:r>
        <w:rPr>
          <w:rFonts w:ascii="Arial" w:hAnsi="Arial" w:cs="Arial"/>
        </w:rPr>
        <w:t xml:space="preserve"> to attend a meeting at </w:t>
      </w:r>
      <w:r w:rsidR="004B25EC">
        <w:rPr>
          <w:rFonts w:ascii="Arial" w:hAnsi="Arial" w:cs="Arial"/>
        </w:rPr>
        <w:t>St Edmund’s</w:t>
      </w:r>
      <w:r>
        <w:rPr>
          <w:rFonts w:ascii="Arial" w:hAnsi="Arial" w:cs="Arial"/>
        </w:rPr>
        <w:t xml:space="preserve"> Church</w:t>
      </w:r>
      <w:r w:rsidR="004B25EC">
        <w:rPr>
          <w:rFonts w:ascii="Arial" w:hAnsi="Arial" w:cs="Arial"/>
        </w:rPr>
        <w:t>, Marske</w:t>
      </w:r>
      <w:r>
        <w:rPr>
          <w:rFonts w:ascii="Arial" w:hAnsi="Arial" w:cs="Arial"/>
        </w:rPr>
        <w:t xml:space="preserve"> on </w:t>
      </w:r>
      <w:r w:rsidR="00D04280">
        <w:rPr>
          <w:rFonts w:ascii="Arial" w:hAnsi="Arial" w:cs="Arial"/>
        </w:rPr>
        <w:t>Thursday 4</w:t>
      </w:r>
      <w:r w:rsidR="00D04280" w:rsidRPr="00D04280">
        <w:rPr>
          <w:rFonts w:ascii="Arial" w:hAnsi="Arial" w:cs="Arial"/>
          <w:vertAlign w:val="superscript"/>
        </w:rPr>
        <w:t>th</w:t>
      </w:r>
      <w:r w:rsidR="00D04280">
        <w:rPr>
          <w:rFonts w:ascii="Arial" w:hAnsi="Arial" w:cs="Arial"/>
        </w:rPr>
        <w:t xml:space="preserve"> November</w:t>
      </w:r>
      <w:r>
        <w:rPr>
          <w:rFonts w:ascii="Arial" w:hAnsi="Arial" w:cs="Arial"/>
        </w:rPr>
        <w:t xml:space="preserve"> 2021</w:t>
      </w:r>
      <w:r w:rsidRPr="00B56B6D">
        <w:rPr>
          <w:rFonts w:ascii="Arial" w:hAnsi="Arial" w:cs="Arial"/>
          <w:b/>
        </w:rPr>
        <w:t>.</w:t>
      </w:r>
      <w:r>
        <w:rPr>
          <w:rFonts w:ascii="Arial" w:hAnsi="Arial" w:cs="Arial"/>
          <w:b/>
        </w:rPr>
        <w:t xml:space="preserve"> </w:t>
      </w:r>
      <w:r>
        <w:rPr>
          <w:rFonts w:ascii="Arial" w:hAnsi="Arial" w:cs="Arial"/>
        </w:rPr>
        <w:t>The Agenda and any associated copy correspondence are attached.</w:t>
      </w:r>
    </w:p>
    <w:p w14:paraId="4E9BF31F" w14:textId="77777777" w:rsidR="00942A9B" w:rsidRDefault="00942A9B" w:rsidP="00AE2179">
      <w:pPr>
        <w:tabs>
          <w:tab w:val="right" w:pos="9026"/>
        </w:tabs>
        <w:spacing w:after="0"/>
        <w:jc w:val="center"/>
        <w:rPr>
          <w:b/>
          <w:bCs/>
          <w:sz w:val="24"/>
          <w:szCs w:val="24"/>
        </w:rPr>
      </w:pPr>
    </w:p>
    <w:p w14:paraId="349C9CE6" w14:textId="513DC43D" w:rsidR="00942A9B" w:rsidRPr="00D04280" w:rsidRDefault="00D04280" w:rsidP="00AE2179">
      <w:pPr>
        <w:tabs>
          <w:tab w:val="right" w:pos="9026"/>
        </w:tabs>
        <w:spacing w:after="0"/>
        <w:jc w:val="center"/>
        <w:rPr>
          <w:b/>
          <w:bCs/>
          <w:sz w:val="28"/>
          <w:szCs w:val="28"/>
          <w:u w:val="single"/>
        </w:rPr>
      </w:pPr>
      <w:r w:rsidRPr="00D04280">
        <w:rPr>
          <w:b/>
          <w:bCs/>
          <w:sz w:val="28"/>
          <w:szCs w:val="28"/>
          <w:u w:val="single"/>
        </w:rPr>
        <w:t>AGENDA</w:t>
      </w:r>
    </w:p>
    <w:p w14:paraId="773BED48" w14:textId="77777777" w:rsidR="00942A9B" w:rsidRDefault="00942A9B" w:rsidP="00AE2179">
      <w:pPr>
        <w:tabs>
          <w:tab w:val="right" w:pos="9026"/>
        </w:tabs>
        <w:spacing w:after="0"/>
        <w:jc w:val="center"/>
        <w:rPr>
          <w:b/>
          <w:bCs/>
          <w:sz w:val="24"/>
          <w:szCs w:val="24"/>
        </w:rPr>
      </w:pPr>
    </w:p>
    <w:p w14:paraId="24ACB38C" w14:textId="77777777" w:rsidR="00C0231B" w:rsidRDefault="00AE2179" w:rsidP="00AE2179">
      <w:pPr>
        <w:tabs>
          <w:tab w:val="right" w:pos="9026"/>
        </w:tabs>
        <w:spacing w:after="0"/>
        <w:jc w:val="center"/>
        <w:rPr>
          <w:b/>
          <w:bCs/>
          <w:sz w:val="24"/>
          <w:szCs w:val="24"/>
        </w:rPr>
      </w:pPr>
      <w:r>
        <w:rPr>
          <w:b/>
          <w:bCs/>
          <w:sz w:val="24"/>
          <w:szCs w:val="24"/>
        </w:rPr>
        <w:t xml:space="preserve">AGENDA for </w:t>
      </w:r>
      <w:r w:rsidR="00942A9B" w:rsidRPr="00942A9B">
        <w:rPr>
          <w:b/>
          <w:bCs/>
          <w:iCs/>
          <w:sz w:val="24"/>
          <w:szCs w:val="24"/>
        </w:rPr>
        <w:t>Thursday 4</w:t>
      </w:r>
      <w:r w:rsidR="00942A9B" w:rsidRPr="00942A9B">
        <w:rPr>
          <w:b/>
          <w:bCs/>
          <w:iCs/>
          <w:sz w:val="24"/>
          <w:szCs w:val="24"/>
          <w:vertAlign w:val="superscript"/>
        </w:rPr>
        <w:t>th</w:t>
      </w:r>
      <w:r w:rsidR="00942A9B" w:rsidRPr="00942A9B">
        <w:rPr>
          <w:b/>
          <w:bCs/>
          <w:iCs/>
          <w:sz w:val="24"/>
          <w:szCs w:val="24"/>
        </w:rPr>
        <w:t xml:space="preserve"> November 2021</w:t>
      </w:r>
      <w:r w:rsidRPr="00AE2179">
        <w:rPr>
          <w:b/>
          <w:bCs/>
          <w:i/>
          <w:iCs/>
          <w:sz w:val="24"/>
          <w:szCs w:val="24"/>
        </w:rPr>
        <w:t>,</w:t>
      </w:r>
      <w:r>
        <w:rPr>
          <w:b/>
          <w:bCs/>
          <w:sz w:val="24"/>
          <w:szCs w:val="24"/>
        </w:rPr>
        <w:t xml:space="preserve"> at</w:t>
      </w:r>
      <w:r w:rsidR="00942A9B">
        <w:rPr>
          <w:b/>
          <w:bCs/>
          <w:sz w:val="24"/>
          <w:szCs w:val="24"/>
        </w:rPr>
        <w:t xml:space="preserve"> 7pm</w:t>
      </w:r>
    </w:p>
    <w:p w14:paraId="620B6882" w14:textId="1070B989" w:rsidR="00AE2179" w:rsidRPr="00942A9B" w:rsidRDefault="00942A9B" w:rsidP="00AE2179">
      <w:pPr>
        <w:tabs>
          <w:tab w:val="right" w:pos="9026"/>
        </w:tabs>
        <w:spacing w:after="0"/>
        <w:jc w:val="center"/>
        <w:rPr>
          <w:sz w:val="24"/>
          <w:szCs w:val="24"/>
        </w:rPr>
      </w:pPr>
      <w:r>
        <w:rPr>
          <w:b/>
          <w:bCs/>
          <w:sz w:val="24"/>
          <w:szCs w:val="24"/>
        </w:rPr>
        <w:t xml:space="preserve"> </w:t>
      </w:r>
      <w:proofErr w:type="gramStart"/>
      <w:r>
        <w:rPr>
          <w:b/>
          <w:bCs/>
          <w:sz w:val="24"/>
          <w:szCs w:val="24"/>
        </w:rPr>
        <w:t>in</w:t>
      </w:r>
      <w:proofErr w:type="gramEnd"/>
      <w:r w:rsidR="00AE2179">
        <w:rPr>
          <w:b/>
          <w:bCs/>
          <w:sz w:val="24"/>
          <w:szCs w:val="24"/>
        </w:rPr>
        <w:t xml:space="preserve"> </w:t>
      </w:r>
      <w:r w:rsidR="000F7939">
        <w:rPr>
          <w:b/>
          <w:bCs/>
          <w:iCs/>
          <w:sz w:val="24"/>
          <w:szCs w:val="24"/>
        </w:rPr>
        <w:t>St Edmund’s Church, Marske</w:t>
      </w:r>
      <w:r w:rsidR="00AE2179" w:rsidRPr="00AE2179">
        <w:rPr>
          <w:b/>
          <w:bCs/>
          <w:i/>
          <w:iCs/>
          <w:sz w:val="24"/>
          <w:szCs w:val="24"/>
        </w:rPr>
        <w:t>.</w:t>
      </w:r>
    </w:p>
    <w:p w14:paraId="4704A167" w14:textId="77777777" w:rsidR="00940A99" w:rsidRPr="00942A9B" w:rsidRDefault="00940A99" w:rsidP="00AE2179">
      <w:pPr>
        <w:tabs>
          <w:tab w:val="right" w:pos="9026"/>
        </w:tabs>
        <w:spacing w:after="0"/>
        <w:jc w:val="center"/>
        <w:rPr>
          <w:iCs/>
          <w:color w:val="FF0000"/>
          <w:sz w:val="24"/>
          <w:szCs w:val="24"/>
        </w:rPr>
      </w:pPr>
    </w:p>
    <w:p w14:paraId="7310E1BF" w14:textId="064A8D0B" w:rsidR="00940A99" w:rsidRDefault="00940A99" w:rsidP="00940A99">
      <w:pPr>
        <w:pStyle w:val="ListParagraph"/>
        <w:numPr>
          <w:ilvl w:val="0"/>
          <w:numId w:val="5"/>
        </w:numPr>
        <w:rPr>
          <w:sz w:val="24"/>
          <w:szCs w:val="24"/>
        </w:rPr>
      </w:pPr>
      <w:r w:rsidRPr="00D405E0">
        <w:rPr>
          <w:b/>
          <w:sz w:val="24"/>
          <w:szCs w:val="24"/>
        </w:rPr>
        <w:t>To receive apologies for absence and approve reasons for absence</w:t>
      </w:r>
      <w:r w:rsidRPr="00940A99">
        <w:rPr>
          <w:sz w:val="24"/>
          <w:szCs w:val="24"/>
        </w:rPr>
        <w:t xml:space="preserve">. </w:t>
      </w:r>
    </w:p>
    <w:p w14:paraId="45E5BF76" w14:textId="77777777" w:rsidR="00D405E0" w:rsidRDefault="00D405E0" w:rsidP="00D405E0">
      <w:pPr>
        <w:pStyle w:val="ListParagraph"/>
        <w:ind w:left="360"/>
        <w:rPr>
          <w:sz w:val="24"/>
          <w:szCs w:val="24"/>
        </w:rPr>
      </w:pPr>
    </w:p>
    <w:p w14:paraId="43840C8D" w14:textId="733EA8FC" w:rsidR="00D405E0" w:rsidRPr="00D405E0" w:rsidRDefault="00D405E0" w:rsidP="00940A99">
      <w:pPr>
        <w:pStyle w:val="ListParagraph"/>
        <w:numPr>
          <w:ilvl w:val="0"/>
          <w:numId w:val="5"/>
        </w:numPr>
        <w:rPr>
          <w:b/>
          <w:sz w:val="24"/>
          <w:szCs w:val="24"/>
        </w:rPr>
      </w:pPr>
      <w:r w:rsidRPr="00D405E0">
        <w:rPr>
          <w:b/>
          <w:sz w:val="24"/>
          <w:szCs w:val="24"/>
        </w:rPr>
        <w:t>Introduction</w:t>
      </w:r>
    </w:p>
    <w:p w14:paraId="75119085" w14:textId="77777777" w:rsidR="00940A99" w:rsidRDefault="00940A99" w:rsidP="00940A99">
      <w:pPr>
        <w:pStyle w:val="ListParagraph"/>
        <w:rPr>
          <w:sz w:val="24"/>
          <w:szCs w:val="24"/>
        </w:rPr>
      </w:pPr>
    </w:p>
    <w:p w14:paraId="5E3BBF95" w14:textId="130C9F76" w:rsidR="00940A99" w:rsidRPr="00940A99" w:rsidRDefault="00940A99" w:rsidP="00940A99">
      <w:pPr>
        <w:pStyle w:val="ListParagraph"/>
        <w:numPr>
          <w:ilvl w:val="0"/>
          <w:numId w:val="5"/>
        </w:numPr>
        <w:rPr>
          <w:sz w:val="24"/>
          <w:szCs w:val="24"/>
        </w:rPr>
      </w:pPr>
      <w:r w:rsidRPr="00D405E0">
        <w:rPr>
          <w:rFonts w:ascii="Arial" w:hAnsi="Arial" w:cs="Arial"/>
          <w:b/>
        </w:rPr>
        <w:t>To receive any declarations of interest not already declared under the council’s code of conduct or members Register of Disclosable Pecuniary Interests</w:t>
      </w:r>
      <w:r w:rsidRPr="00B669FF">
        <w:rPr>
          <w:rFonts w:ascii="Arial" w:hAnsi="Arial" w:cs="Arial"/>
        </w:rPr>
        <w:t>.</w:t>
      </w:r>
    </w:p>
    <w:p w14:paraId="5E7CF854" w14:textId="77777777" w:rsidR="00940A99" w:rsidRPr="00940A99" w:rsidRDefault="00940A99" w:rsidP="00940A99">
      <w:pPr>
        <w:pStyle w:val="ListParagraph"/>
        <w:rPr>
          <w:sz w:val="24"/>
          <w:szCs w:val="24"/>
        </w:rPr>
      </w:pPr>
    </w:p>
    <w:p w14:paraId="1373ABBB" w14:textId="6C9F81A2" w:rsidR="00940A99" w:rsidRPr="00D405E0" w:rsidRDefault="00940A99" w:rsidP="00940A99">
      <w:pPr>
        <w:pStyle w:val="ListParagraph"/>
        <w:numPr>
          <w:ilvl w:val="0"/>
          <w:numId w:val="5"/>
        </w:numPr>
        <w:rPr>
          <w:rFonts w:ascii="Arial" w:hAnsi="Arial" w:cs="Arial"/>
          <w:b/>
        </w:rPr>
      </w:pPr>
      <w:r w:rsidRPr="00D405E0">
        <w:rPr>
          <w:rFonts w:ascii="Arial" w:hAnsi="Arial" w:cs="Arial"/>
          <w:b/>
        </w:rPr>
        <w:t>To confirm the mi</w:t>
      </w:r>
      <w:r w:rsidR="00C0231B">
        <w:rPr>
          <w:rFonts w:ascii="Arial" w:hAnsi="Arial" w:cs="Arial"/>
          <w:b/>
        </w:rPr>
        <w:t>nutes of the</w:t>
      </w:r>
      <w:r w:rsidR="00AB6C0F">
        <w:rPr>
          <w:rFonts w:ascii="Arial" w:hAnsi="Arial" w:cs="Arial"/>
          <w:b/>
        </w:rPr>
        <w:t xml:space="preserve"> meeting</w:t>
      </w:r>
      <w:r w:rsidR="00BF29D3">
        <w:rPr>
          <w:rFonts w:ascii="Arial" w:hAnsi="Arial" w:cs="Arial"/>
          <w:b/>
        </w:rPr>
        <w:t>s</w:t>
      </w:r>
      <w:r w:rsidR="00AB6C0F">
        <w:rPr>
          <w:rFonts w:ascii="Arial" w:hAnsi="Arial" w:cs="Arial"/>
          <w:b/>
        </w:rPr>
        <w:t xml:space="preserve"> held</w:t>
      </w:r>
      <w:r w:rsidRPr="00D405E0">
        <w:rPr>
          <w:rFonts w:ascii="Arial" w:hAnsi="Arial" w:cs="Arial"/>
          <w:b/>
        </w:rPr>
        <w:t xml:space="preserve"> on</w:t>
      </w:r>
      <w:r w:rsidR="00BF29D3">
        <w:rPr>
          <w:rFonts w:ascii="Arial" w:hAnsi="Arial" w:cs="Arial"/>
          <w:b/>
        </w:rPr>
        <w:t xml:space="preserve"> Thursday 6</w:t>
      </w:r>
      <w:r w:rsidR="00BF29D3" w:rsidRPr="00BF29D3">
        <w:rPr>
          <w:rFonts w:ascii="Arial" w:hAnsi="Arial" w:cs="Arial"/>
          <w:b/>
          <w:vertAlign w:val="superscript"/>
        </w:rPr>
        <w:t>th</w:t>
      </w:r>
      <w:r w:rsidR="00FE7343">
        <w:rPr>
          <w:rFonts w:ascii="Arial" w:hAnsi="Arial" w:cs="Arial"/>
          <w:b/>
        </w:rPr>
        <w:t xml:space="preserve"> May</w:t>
      </w:r>
      <w:r w:rsidR="00BF29D3">
        <w:rPr>
          <w:rFonts w:ascii="Arial" w:hAnsi="Arial" w:cs="Arial"/>
          <w:b/>
        </w:rPr>
        <w:t xml:space="preserve"> and </w:t>
      </w:r>
      <w:r w:rsidR="00AB6C0F">
        <w:rPr>
          <w:rFonts w:ascii="Arial" w:hAnsi="Arial" w:cs="Arial"/>
          <w:b/>
        </w:rPr>
        <w:t>Thursday 5</w:t>
      </w:r>
      <w:r w:rsidR="00AB6C0F" w:rsidRPr="00AB6C0F">
        <w:rPr>
          <w:rFonts w:ascii="Arial" w:hAnsi="Arial" w:cs="Arial"/>
          <w:b/>
          <w:vertAlign w:val="superscript"/>
        </w:rPr>
        <w:t>th</w:t>
      </w:r>
      <w:r w:rsidR="00AB6C0F">
        <w:rPr>
          <w:rFonts w:ascii="Arial" w:hAnsi="Arial" w:cs="Arial"/>
          <w:b/>
        </w:rPr>
        <w:t xml:space="preserve"> August 2021</w:t>
      </w:r>
      <w:r w:rsidRPr="00D405E0">
        <w:rPr>
          <w:rFonts w:ascii="Arial" w:hAnsi="Arial" w:cs="Arial"/>
          <w:b/>
          <w:color w:val="FF0000"/>
        </w:rPr>
        <w:t xml:space="preserve"> </w:t>
      </w:r>
      <w:r w:rsidRPr="00D405E0">
        <w:rPr>
          <w:rFonts w:ascii="Arial" w:hAnsi="Arial" w:cs="Arial"/>
          <w:b/>
        </w:rPr>
        <w:t>as a true and correct record (attached).</w:t>
      </w:r>
    </w:p>
    <w:p w14:paraId="1CD04F50" w14:textId="77777777" w:rsidR="00940A99" w:rsidRPr="00940A99" w:rsidRDefault="00940A99" w:rsidP="00940A99">
      <w:pPr>
        <w:pStyle w:val="ListParagraph"/>
        <w:rPr>
          <w:rFonts w:ascii="Arial" w:hAnsi="Arial" w:cs="Arial"/>
        </w:rPr>
      </w:pPr>
    </w:p>
    <w:p w14:paraId="473FFFCA" w14:textId="17D8F42E" w:rsidR="00940A99" w:rsidRDefault="00940A99" w:rsidP="00940A99">
      <w:pPr>
        <w:pStyle w:val="ListParagraph"/>
        <w:numPr>
          <w:ilvl w:val="0"/>
          <w:numId w:val="5"/>
        </w:numPr>
        <w:rPr>
          <w:rFonts w:ascii="Arial" w:hAnsi="Arial" w:cs="Arial"/>
        </w:rPr>
      </w:pPr>
      <w:r w:rsidRPr="00D405E0">
        <w:rPr>
          <w:rFonts w:ascii="Arial" w:hAnsi="Arial" w:cs="Arial"/>
          <w:b/>
        </w:rPr>
        <w:t>Public session</w:t>
      </w:r>
      <w:r w:rsidRPr="00B669FF">
        <w:rPr>
          <w:rFonts w:ascii="Arial" w:hAnsi="Arial" w:cs="Arial"/>
        </w:rPr>
        <w:t>.</w:t>
      </w:r>
    </w:p>
    <w:p w14:paraId="4D5A36CC" w14:textId="77777777" w:rsidR="00940A99" w:rsidRPr="00940A99" w:rsidRDefault="00940A99" w:rsidP="00940A99">
      <w:pPr>
        <w:pStyle w:val="ListParagraph"/>
        <w:rPr>
          <w:rFonts w:ascii="Arial" w:hAnsi="Arial" w:cs="Arial"/>
        </w:rPr>
      </w:pPr>
    </w:p>
    <w:p w14:paraId="46A7038C" w14:textId="7AF9CC30" w:rsidR="009B718E" w:rsidRPr="009B718E" w:rsidRDefault="00940A99" w:rsidP="009B718E">
      <w:pPr>
        <w:pStyle w:val="ListParagraph"/>
        <w:numPr>
          <w:ilvl w:val="0"/>
          <w:numId w:val="5"/>
        </w:numPr>
        <w:rPr>
          <w:rFonts w:ascii="Arial" w:hAnsi="Arial" w:cs="Arial"/>
        </w:rPr>
      </w:pPr>
      <w:r w:rsidRPr="00D405E0">
        <w:rPr>
          <w:rFonts w:ascii="Arial" w:hAnsi="Arial" w:cs="Arial"/>
          <w:b/>
        </w:rPr>
        <w:t>To receive information</w:t>
      </w:r>
      <w:r w:rsidR="00D405E0" w:rsidRPr="00D405E0">
        <w:rPr>
          <w:rFonts w:ascii="Arial" w:hAnsi="Arial" w:cs="Arial"/>
          <w:b/>
        </w:rPr>
        <w:t xml:space="preserve"> on the following ongoing matters</w:t>
      </w:r>
      <w:r w:rsidRPr="00D405E0">
        <w:rPr>
          <w:rFonts w:ascii="Arial" w:hAnsi="Arial" w:cs="Arial"/>
          <w:b/>
        </w:rPr>
        <w:t xml:space="preserve"> and decide further action where necessary</w:t>
      </w:r>
      <w:r w:rsidRPr="009B718E">
        <w:rPr>
          <w:rFonts w:ascii="Arial" w:hAnsi="Arial" w:cs="Arial"/>
        </w:rPr>
        <w:t>:</w:t>
      </w:r>
    </w:p>
    <w:p w14:paraId="4C91C949" w14:textId="42AB427C" w:rsidR="009B718E" w:rsidRDefault="009B718E" w:rsidP="009B718E">
      <w:pPr>
        <w:pStyle w:val="ListParagraph"/>
        <w:spacing w:before="100" w:beforeAutospacing="1" w:after="0" w:line="240" w:lineRule="auto"/>
        <w:ind w:left="360"/>
      </w:pPr>
    </w:p>
    <w:p w14:paraId="059E8288" w14:textId="461DA48C" w:rsidR="009B718E" w:rsidRPr="009B718E" w:rsidRDefault="009B718E" w:rsidP="009B718E">
      <w:pPr>
        <w:pStyle w:val="ListParagraph"/>
        <w:numPr>
          <w:ilvl w:val="1"/>
          <w:numId w:val="5"/>
        </w:numPr>
        <w:rPr>
          <w:rFonts w:ascii="Arial" w:hAnsi="Arial" w:cs="Arial"/>
        </w:rPr>
      </w:pPr>
      <w:r w:rsidRPr="00CF1FEA">
        <w:rPr>
          <w:rFonts w:ascii="Arial" w:hAnsi="Arial" w:cs="Arial"/>
          <w:b/>
        </w:rPr>
        <w:t>Public Footpath</w:t>
      </w:r>
      <w:r w:rsidR="00701510">
        <w:rPr>
          <w:rFonts w:ascii="Arial" w:hAnsi="Arial" w:cs="Arial"/>
        </w:rPr>
        <w:t>,</w:t>
      </w:r>
      <w:r w:rsidRPr="009B718E">
        <w:rPr>
          <w:rFonts w:ascii="Arial" w:hAnsi="Arial" w:cs="Arial"/>
        </w:rPr>
        <w:t xml:space="preserve"> maintenance ongoing</w:t>
      </w:r>
    </w:p>
    <w:p w14:paraId="13DEB711" w14:textId="2DF3902A" w:rsidR="009B718E" w:rsidRPr="00CF1FEA" w:rsidRDefault="004A5F5B" w:rsidP="009B718E">
      <w:pPr>
        <w:pStyle w:val="ListParagraph"/>
        <w:numPr>
          <w:ilvl w:val="1"/>
          <w:numId w:val="5"/>
        </w:numPr>
        <w:rPr>
          <w:rFonts w:ascii="Arial" w:hAnsi="Arial" w:cs="Arial"/>
          <w:b/>
        </w:rPr>
      </w:pPr>
      <w:r w:rsidRPr="00CF1FEA">
        <w:rPr>
          <w:rFonts w:ascii="Arial" w:hAnsi="Arial" w:cs="Arial"/>
          <w:b/>
        </w:rPr>
        <w:t xml:space="preserve">To </w:t>
      </w:r>
      <w:r w:rsidR="00192F12" w:rsidRPr="00CF1FEA">
        <w:rPr>
          <w:rFonts w:ascii="Arial" w:hAnsi="Arial" w:cs="Arial"/>
          <w:b/>
        </w:rPr>
        <w:t>consider</w:t>
      </w:r>
      <w:r w:rsidRPr="00CF1FEA">
        <w:rPr>
          <w:rFonts w:ascii="Arial" w:hAnsi="Arial" w:cs="Arial"/>
          <w:b/>
        </w:rPr>
        <w:t xml:space="preserve"> any w</w:t>
      </w:r>
      <w:r w:rsidR="00701510" w:rsidRPr="00CF1FEA">
        <w:rPr>
          <w:rFonts w:ascii="Arial" w:hAnsi="Arial" w:cs="Arial"/>
          <w:b/>
        </w:rPr>
        <w:t>ebsite updates</w:t>
      </w:r>
    </w:p>
    <w:p w14:paraId="3ACE3547" w14:textId="67B73274" w:rsidR="009B718E" w:rsidRDefault="004A5F5B" w:rsidP="009B718E">
      <w:pPr>
        <w:pStyle w:val="ListParagraph"/>
        <w:numPr>
          <w:ilvl w:val="1"/>
          <w:numId w:val="5"/>
        </w:numPr>
        <w:rPr>
          <w:rFonts w:ascii="Arial" w:hAnsi="Arial" w:cs="Arial"/>
        </w:rPr>
      </w:pPr>
      <w:r w:rsidRPr="00CF1FEA">
        <w:rPr>
          <w:rFonts w:ascii="Arial" w:hAnsi="Arial" w:cs="Arial"/>
          <w:b/>
        </w:rPr>
        <w:t>T</w:t>
      </w:r>
      <w:r w:rsidR="00192F12" w:rsidRPr="00CF1FEA">
        <w:rPr>
          <w:rFonts w:ascii="Arial" w:hAnsi="Arial" w:cs="Arial"/>
          <w:b/>
        </w:rPr>
        <w:t>o consider</w:t>
      </w:r>
      <w:r w:rsidR="00E91196" w:rsidRPr="00CF1FEA">
        <w:rPr>
          <w:rFonts w:ascii="Arial" w:hAnsi="Arial" w:cs="Arial"/>
          <w:b/>
        </w:rPr>
        <w:t xml:space="preserve"> any updates about the </w:t>
      </w:r>
      <w:r w:rsidR="00F624A0" w:rsidRPr="00CF1FEA">
        <w:rPr>
          <w:rFonts w:ascii="Arial" w:hAnsi="Arial" w:cs="Arial"/>
          <w:b/>
        </w:rPr>
        <w:t>Standing Tommy</w:t>
      </w:r>
      <w:r w:rsidR="00E91196" w:rsidRPr="00CF1FEA">
        <w:rPr>
          <w:rFonts w:ascii="Arial" w:hAnsi="Arial" w:cs="Arial"/>
          <w:b/>
        </w:rPr>
        <w:t xml:space="preserve"> figures</w:t>
      </w:r>
      <w:r w:rsidR="00E91196">
        <w:rPr>
          <w:rFonts w:ascii="Arial" w:hAnsi="Arial" w:cs="Arial"/>
        </w:rPr>
        <w:t xml:space="preserve"> </w:t>
      </w:r>
    </w:p>
    <w:p w14:paraId="21CB6CC2" w14:textId="5B98414D" w:rsidR="00B862BD" w:rsidRDefault="00192F12" w:rsidP="009B718E">
      <w:pPr>
        <w:pStyle w:val="ListParagraph"/>
        <w:numPr>
          <w:ilvl w:val="1"/>
          <w:numId w:val="5"/>
        </w:numPr>
        <w:rPr>
          <w:rFonts w:ascii="Arial" w:hAnsi="Arial" w:cs="Arial"/>
        </w:rPr>
      </w:pPr>
      <w:r w:rsidRPr="00CF1FEA">
        <w:rPr>
          <w:rFonts w:ascii="Arial" w:hAnsi="Arial" w:cs="Arial"/>
          <w:b/>
        </w:rPr>
        <w:t>To consider</w:t>
      </w:r>
      <w:r w:rsidR="00B862BD" w:rsidRPr="00CF1FEA">
        <w:rPr>
          <w:rFonts w:ascii="Arial" w:hAnsi="Arial" w:cs="Arial"/>
          <w:b/>
        </w:rPr>
        <w:t xml:space="preserve"> any updates on Bushy Park</w:t>
      </w:r>
      <w:r w:rsidR="00B862BD">
        <w:rPr>
          <w:rFonts w:ascii="Arial" w:hAnsi="Arial" w:cs="Arial"/>
        </w:rPr>
        <w:t>.</w:t>
      </w:r>
    </w:p>
    <w:p w14:paraId="2A92591B" w14:textId="448A985F" w:rsidR="00CF1FEA" w:rsidRPr="00F624A0" w:rsidRDefault="00CF1FEA" w:rsidP="009B718E">
      <w:pPr>
        <w:pStyle w:val="ListParagraph"/>
        <w:numPr>
          <w:ilvl w:val="1"/>
          <w:numId w:val="5"/>
        </w:numPr>
        <w:rPr>
          <w:rFonts w:ascii="Arial" w:hAnsi="Arial" w:cs="Arial"/>
        </w:rPr>
      </w:pPr>
      <w:r>
        <w:rPr>
          <w:rFonts w:ascii="Arial" w:hAnsi="Arial" w:cs="Arial"/>
          <w:b/>
        </w:rPr>
        <w:t>To consider any updates about Marske Stable Block and Marske Hall</w:t>
      </w:r>
      <w:r w:rsidRPr="00CF1FEA">
        <w:rPr>
          <w:rFonts w:ascii="Arial" w:hAnsi="Arial" w:cs="Arial"/>
        </w:rPr>
        <w:t>.</w:t>
      </w:r>
    </w:p>
    <w:p w14:paraId="13CB4CA0" w14:textId="77777777" w:rsidR="00940A99" w:rsidRPr="00940A99" w:rsidRDefault="00940A99" w:rsidP="00940A99">
      <w:pPr>
        <w:pStyle w:val="ListParagraph"/>
        <w:rPr>
          <w:rFonts w:ascii="Arial" w:hAnsi="Arial" w:cs="Arial"/>
        </w:rPr>
      </w:pPr>
    </w:p>
    <w:p w14:paraId="2DBD254C" w14:textId="46C6ADAB" w:rsidR="00940A99" w:rsidRDefault="006C3D6D" w:rsidP="00940A99">
      <w:pPr>
        <w:pStyle w:val="ListParagraph"/>
        <w:numPr>
          <w:ilvl w:val="0"/>
          <w:numId w:val="5"/>
        </w:numPr>
        <w:rPr>
          <w:rFonts w:ascii="Arial" w:hAnsi="Arial" w:cs="Arial"/>
          <w:b/>
        </w:rPr>
      </w:pPr>
      <w:r w:rsidRPr="00C40EC0">
        <w:rPr>
          <w:rFonts w:ascii="Arial" w:hAnsi="Arial" w:cs="Arial"/>
          <w:b/>
        </w:rPr>
        <w:t xml:space="preserve">To receive the following </w:t>
      </w:r>
      <w:r w:rsidR="00940A99" w:rsidRPr="00C40EC0">
        <w:rPr>
          <w:rFonts w:ascii="Arial" w:hAnsi="Arial" w:cs="Arial"/>
          <w:b/>
        </w:rPr>
        <w:t>planning applications</w:t>
      </w:r>
      <w:r w:rsidR="00C40EC0" w:rsidRPr="00C40EC0">
        <w:rPr>
          <w:rFonts w:ascii="Arial" w:hAnsi="Arial" w:cs="Arial"/>
          <w:b/>
        </w:rPr>
        <w:t>/planning amendments</w:t>
      </w:r>
      <w:r w:rsidR="00940A99" w:rsidRPr="00C40EC0">
        <w:rPr>
          <w:rFonts w:ascii="Arial" w:hAnsi="Arial" w:cs="Arial"/>
          <w:b/>
        </w:rPr>
        <w:t xml:space="preserve"> to consider.</w:t>
      </w:r>
    </w:p>
    <w:p w14:paraId="4F0141E0" w14:textId="77777777" w:rsidR="00C40EC0" w:rsidRPr="00C40EC0" w:rsidRDefault="00C40EC0" w:rsidP="00C40EC0">
      <w:pPr>
        <w:pStyle w:val="ListParagraph"/>
        <w:ind w:left="360"/>
        <w:rPr>
          <w:rFonts w:ascii="Arial" w:hAnsi="Arial" w:cs="Arial"/>
          <w:b/>
        </w:rPr>
      </w:pPr>
    </w:p>
    <w:p w14:paraId="1AD2EBB8" w14:textId="24434FEE" w:rsidR="00C40EC0" w:rsidRDefault="00192F12" w:rsidP="00C40EC0">
      <w:pPr>
        <w:pStyle w:val="ListParagraph"/>
        <w:numPr>
          <w:ilvl w:val="1"/>
          <w:numId w:val="5"/>
        </w:numPr>
        <w:rPr>
          <w:rFonts w:ascii="Arial" w:hAnsi="Arial" w:cs="Arial"/>
        </w:rPr>
      </w:pPr>
      <w:r>
        <w:rPr>
          <w:rFonts w:ascii="Arial" w:hAnsi="Arial" w:cs="Arial"/>
        </w:rPr>
        <w:t>To consider</w:t>
      </w:r>
      <w:r w:rsidR="00562FE3">
        <w:rPr>
          <w:rFonts w:ascii="Arial" w:hAnsi="Arial" w:cs="Arial"/>
        </w:rPr>
        <w:t xml:space="preserve"> a Full Planning Application</w:t>
      </w:r>
      <w:r w:rsidR="004A5F5B">
        <w:rPr>
          <w:rFonts w:ascii="Arial" w:hAnsi="Arial" w:cs="Arial"/>
        </w:rPr>
        <w:t xml:space="preserve"> </w:t>
      </w:r>
      <w:r w:rsidR="00766AEC">
        <w:rPr>
          <w:rFonts w:ascii="Arial" w:hAnsi="Arial" w:cs="Arial"/>
        </w:rPr>
        <w:t xml:space="preserve">21/00469FULL </w:t>
      </w:r>
      <w:r w:rsidR="004A5F5B">
        <w:rPr>
          <w:rFonts w:ascii="Arial" w:hAnsi="Arial" w:cs="Arial"/>
        </w:rPr>
        <w:t>for Demolition of</w:t>
      </w:r>
      <w:r w:rsidR="00C40EC0">
        <w:rPr>
          <w:rFonts w:ascii="Arial" w:hAnsi="Arial" w:cs="Arial"/>
        </w:rPr>
        <w:t xml:space="preserve"> Existing Single Storey Lean-to Garage and the Erection of a Two Storey Extension and Internal Alterations – To note design changes on the prominent west elevation. These have been made to address visual amenity concerns at Barn Conversion, Temperance Farm, Old School Lane, Marske, North Yorkshire DL11 7LT AMENDED PROPOSAL</w:t>
      </w:r>
    </w:p>
    <w:p w14:paraId="18486E7D" w14:textId="77777777" w:rsidR="00562FE3" w:rsidRDefault="00562FE3" w:rsidP="00562FE3">
      <w:pPr>
        <w:pStyle w:val="ListParagraph"/>
        <w:ind w:left="792"/>
        <w:rPr>
          <w:rFonts w:ascii="Arial" w:hAnsi="Arial" w:cs="Arial"/>
        </w:rPr>
      </w:pPr>
    </w:p>
    <w:p w14:paraId="6EB7B284" w14:textId="04FF4C2C" w:rsidR="00562FE3" w:rsidRDefault="00192F12" w:rsidP="00C40EC0">
      <w:pPr>
        <w:pStyle w:val="ListParagraph"/>
        <w:numPr>
          <w:ilvl w:val="1"/>
          <w:numId w:val="5"/>
        </w:numPr>
        <w:rPr>
          <w:rFonts w:ascii="Arial" w:hAnsi="Arial" w:cs="Arial"/>
        </w:rPr>
      </w:pPr>
      <w:r>
        <w:rPr>
          <w:rFonts w:ascii="Arial" w:hAnsi="Arial" w:cs="Arial"/>
        </w:rPr>
        <w:t>To consider</w:t>
      </w:r>
      <w:r w:rsidR="00562FE3">
        <w:rPr>
          <w:rFonts w:ascii="Arial" w:hAnsi="Arial" w:cs="Arial"/>
        </w:rPr>
        <w:t xml:space="preserve"> a Full Planning Application for Proposed single storey kitchen extension at 1 School Terrace, Old School Lane, Marske, Richmond DL11 7LU - </w:t>
      </w:r>
      <w:r w:rsidR="00562FE3" w:rsidRPr="00562FE3">
        <w:rPr>
          <w:rStyle w:val="fontstyle01"/>
          <w:rFonts w:ascii="Arial" w:hAnsi="Arial" w:cs="Arial"/>
        </w:rPr>
        <w:t>21/00716/FULL</w:t>
      </w:r>
    </w:p>
    <w:p w14:paraId="42B64ADF" w14:textId="77777777" w:rsidR="00940A99" w:rsidRPr="00940A99" w:rsidRDefault="00940A99" w:rsidP="00940A99">
      <w:pPr>
        <w:pStyle w:val="ListParagraph"/>
        <w:rPr>
          <w:rFonts w:ascii="Arial" w:hAnsi="Arial" w:cs="Arial"/>
        </w:rPr>
      </w:pPr>
    </w:p>
    <w:p w14:paraId="13E7E7DA" w14:textId="63EDC5B4" w:rsidR="00940A99" w:rsidRDefault="006C3D6D" w:rsidP="00940A99">
      <w:pPr>
        <w:pStyle w:val="ListParagraph"/>
        <w:numPr>
          <w:ilvl w:val="0"/>
          <w:numId w:val="5"/>
        </w:numPr>
        <w:rPr>
          <w:rFonts w:ascii="Arial" w:hAnsi="Arial" w:cs="Arial"/>
          <w:b/>
        </w:rPr>
      </w:pPr>
      <w:r w:rsidRPr="00C40EC0">
        <w:rPr>
          <w:rFonts w:ascii="Arial" w:hAnsi="Arial" w:cs="Arial"/>
          <w:b/>
        </w:rPr>
        <w:lastRenderedPageBreak/>
        <w:t xml:space="preserve">To receive the following </w:t>
      </w:r>
      <w:r w:rsidR="00940A99" w:rsidRPr="00C40EC0">
        <w:rPr>
          <w:rFonts w:ascii="Arial" w:hAnsi="Arial" w:cs="Arial"/>
          <w:b/>
        </w:rPr>
        <w:t>plann</w:t>
      </w:r>
      <w:r w:rsidR="00192F12">
        <w:rPr>
          <w:rFonts w:ascii="Arial" w:hAnsi="Arial" w:cs="Arial"/>
          <w:b/>
        </w:rPr>
        <w:t>ing decisions</w:t>
      </w:r>
      <w:r w:rsidR="00940A99" w:rsidRPr="00C40EC0">
        <w:rPr>
          <w:rFonts w:ascii="Arial" w:hAnsi="Arial" w:cs="Arial"/>
          <w:b/>
        </w:rPr>
        <w:t>.</w:t>
      </w:r>
    </w:p>
    <w:p w14:paraId="255C1EEE" w14:textId="77777777" w:rsidR="00E9519E" w:rsidRDefault="00E9519E" w:rsidP="00E9519E">
      <w:pPr>
        <w:pStyle w:val="ListParagraph"/>
        <w:ind w:left="360"/>
        <w:rPr>
          <w:rFonts w:ascii="Arial" w:hAnsi="Arial" w:cs="Arial"/>
          <w:b/>
        </w:rPr>
      </w:pPr>
    </w:p>
    <w:p w14:paraId="5ECF748E" w14:textId="4643B8F3" w:rsidR="000F7939" w:rsidRDefault="000F7939" w:rsidP="000F7939">
      <w:pPr>
        <w:pStyle w:val="ListParagraph"/>
        <w:numPr>
          <w:ilvl w:val="1"/>
          <w:numId w:val="5"/>
        </w:numPr>
        <w:rPr>
          <w:rFonts w:ascii="Arial" w:hAnsi="Arial" w:cs="Arial"/>
          <w:b/>
        </w:rPr>
      </w:pPr>
      <w:r w:rsidRPr="004A5F5B">
        <w:rPr>
          <w:rFonts w:ascii="Arial" w:hAnsi="Arial" w:cs="Arial"/>
        </w:rPr>
        <w:t xml:space="preserve">To note Planning Application 21/00469/FULL has been granted full planning permission for demolition of Existing </w:t>
      </w:r>
      <w:r w:rsidR="004401DC" w:rsidRPr="004A5F5B">
        <w:rPr>
          <w:rFonts w:ascii="Arial" w:hAnsi="Arial" w:cs="Arial"/>
        </w:rPr>
        <w:t>S</w:t>
      </w:r>
      <w:r w:rsidRPr="004A5F5B">
        <w:rPr>
          <w:rFonts w:ascii="Arial" w:hAnsi="Arial" w:cs="Arial"/>
        </w:rPr>
        <w:t>ingle</w:t>
      </w:r>
      <w:r w:rsidR="004401DC" w:rsidRPr="004A5F5B">
        <w:rPr>
          <w:rFonts w:ascii="Arial" w:hAnsi="Arial" w:cs="Arial"/>
        </w:rPr>
        <w:t xml:space="preserve"> Storey Lean to Garage and the Erection of a Two Storey Extension and internal Alterations</w:t>
      </w:r>
      <w:r w:rsidR="004401DC">
        <w:rPr>
          <w:rFonts w:ascii="Arial" w:hAnsi="Arial" w:cs="Arial"/>
          <w:b/>
        </w:rPr>
        <w:t>.</w:t>
      </w:r>
    </w:p>
    <w:p w14:paraId="150615CA" w14:textId="1BF65625" w:rsidR="003C6C48" w:rsidRPr="003C6C48" w:rsidRDefault="003C6C48" w:rsidP="000F7939">
      <w:pPr>
        <w:pStyle w:val="ListParagraph"/>
        <w:numPr>
          <w:ilvl w:val="1"/>
          <w:numId w:val="5"/>
        </w:numPr>
        <w:rPr>
          <w:rFonts w:ascii="Arial" w:hAnsi="Arial" w:cs="Arial"/>
        </w:rPr>
      </w:pPr>
      <w:r w:rsidRPr="003C6C48">
        <w:rPr>
          <w:rFonts w:ascii="Arial" w:hAnsi="Arial" w:cs="Arial"/>
        </w:rPr>
        <w:t xml:space="preserve">To note Planning Application 21/00716/FULL </w:t>
      </w:r>
      <w:r w:rsidR="00BF29D3">
        <w:rPr>
          <w:rFonts w:ascii="Arial" w:hAnsi="Arial" w:cs="Arial"/>
        </w:rPr>
        <w:t xml:space="preserve">single storey kitchen extension at 1 School </w:t>
      </w:r>
      <w:proofErr w:type="gramStart"/>
      <w:r w:rsidR="00BF29D3">
        <w:rPr>
          <w:rFonts w:ascii="Arial" w:hAnsi="Arial" w:cs="Arial"/>
        </w:rPr>
        <w:t>Terrace,</w:t>
      </w:r>
      <w:proofErr w:type="gramEnd"/>
      <w:r w:rsidR="00BF29D3">
        <w:rPr>
          <w:rFonts w:ascii="Arial" w:hAnsi="Arial" w:cs="Arial"/>
        </w:rPr>
        <w:t xml:space="preserve"> </w:t>
      </w:r>
      <w:r w:rsidRPr="003C6C48">
        <w:rPr>
          <w:rFonts w:ascii="Arial" w:hAnsi="Arial" w:cs="Arial"/>
        </w:rPr>
        <w:t>has</w:t>
      </w:r>
      <w:r>
        <w:rPr>
          <w:rFonts w:ascii="Arial" w:hAnsi="Arial" w:cs="Arial"/>
        </w:rPr>
        <w:t xml:space="preserve"> been granted full planning permission for single storey kitchen extension.</w:t>
      </w:r>
    </w:p>
    <w:p w14:paraId="6A809A21" w14:textId="77777777" w:rsidR="00940A99" w:rsidRPr="00940A99" w:rsidRDefault="00940A99" w:rsidP="00940A99">
      <w:pPr>
        <w:pStyle w:val="ListParagraph"/>
        <w:rPr>
          <w:rFonts w:ascii="Arial" w:hAnsi="Arial" w:cs="Arial"/>
        </w:rPr>
      </w:pPr>
    </w:p>
    <w:p w14:paraId="663E4338" w14:textId="3F9210F2" w:rsidR="00940A99" w:rsidRDefault="00E33BE7" w:rsidP="00940A99">
      <w:pPr>
        <w:pStyle w:val="ListParagraph"/>
        <w:numPr>
          <w:ilvl w:val="0"/>
          <w:numId w:val="5"/>
        </w:numPr>
        <w:rPr>
          <w:rFonts w:ascii="Arial" w:hAnsi="Arial" w:cs="Arial"/>
        </w:rPr>
      </w:pPr>
      <w:r>
        <w:rPr>
          <w:rFonts w:ascii="Arial" w:hAnsi="Arial" w:cs="Arial"/>
          <w:b/>
        </w:rPr>
        <w:t>Matters requested by C</w:t>
      </w:r>
      <w:r w:rsidR="00940A99" w:rsidRPr="00C40EC0">
        <w:rPr>
          <w:rFonts w:ascii="Arial" w:hAnsi="Arial" w:cs="Arial"/>
          <w:b/>
        </w:rPr>
        <w:t>ouncillors</w:t>
      </w:r>
      <w:r w:rsidR="00192F12">
        <w:rPr>
          <w:rFonts w:ascii="Arial" w:hAnsi="Arial" w:cs="Arial"/>
          <w:b/>
        </w:rPr>
        <w:t xml:space="preserve"> or Clerk</w:t>
      </w:r>
      <w:r w:rsidR="00940A99" w:rsidRPr="00B669FF">
        <w:rPr>
          <w:rFonts w:ascii="Arial" w:hAnsi="Arial" w:cs="Arial"/>
        </w:rPr>
        <w:t>:</w:t>
      </w:r>
    </w:p>
    <w:p w14:paraId="23FECC38" w14:textId="77777777" w:rsidR="00460522" w:rsidRPr="00460522" w:rsidRDefault="00460522" w:rsidP="00460522">
      <w:pPr>
        <w:pStyle w:val="ListParagraph"/>
        <w:rPr>
          <w:rFonts w:ascii="Arial" w:hAnsi="Arial" w:cs="Arial"/>
        </w:rPr>
      </w:pPr>
    </w:p>
    <w:p w14:paraId="55FA4575" w14:textId="1091D94F" w:rsidR="000D7803" w:rsidRDefault="009A009B" w:rsidP="000D7803">
      <w:pPr>
        <w:pStyle w:val="ListParagraph"/>
        <w:numPr>
          <w:ilvl w:val="1"/>
          <w:numId w:val="5"/>
        </w:numPr>
        <w:rPr>
          <w:rFonts w:ascii="Arial" w:hAnsi="Arial" w:cs="Arial"/>
        </w:rPr>
      </w:pPr>
      <w:r>
        <w:rPr>
          <w:rFonts w:ascii="Arial" w:hAnsi="Arial" w:cs="Arial"/>
        </w:rPr>
        <w:t>To consider a change</w:t>
      </w:r>
      <w:r w:rsidR="00460522" w:rsidRPr="00B1238A">
        <w:rPr>
          <w:rFonts w:ascii="Arial" w:hAnsi="Arial" w:cs="Arial"/>
        </w:rPr>
        <w:t xml:space="preserve"> to </w:t>
      </w:r>
      <w:r>
        <w:rPr>
          <w:rFonts w:ascii="Arial" w:hAnsi="Arial" w:cs="Arial"/>
        </w:rPr>
        <w:t xml:space="preserve">how </w:t>
      </w:r>
      <w:r w:rsidR="00460522" w:rsidRPr="00B1238A">
        <w:rPr>
          <w:rFonts w:ascii="Arial" w:hAnsi="Arial" w:cs="Arial"/>
        </w:rPr>
        <w:t>the</w:t>
      </w:r>
      <w:r>
        <w:rPr>
          <w:rFonts w:ascii="Arial" w:hAnsi="Arial" w:cs="Arial"/>
        </w:rPr>
        <w:t xml:space="preserve"> defibrillator is monitored</w:t>
      </w:r>
      <w:r w:rsidR="00B254B7" w:rsidRPr="00B1238A">
        <w:rPr>
          <w:rFonts w:ascii="Arial" w:hAnsi="Arial" w:cs="Arial"/>
        </w:rPr>
        <w:t>.[EJ]</w:t>
      </w:r>
    </w:p>
    <w:p w14:paraId="42C3DB46" w14:textId="3F5D659C" w:rsidR="00F7101C" w:rsidRPr="00F7101C" w:rsidRDefault="008D130B" w:rsidP="00F7101C">
      <w:pPr>
        <w:pStyle w:val="ListParagraph"/>
        <w:numPr>
          <w:ilvl w:val="1"/>
          <w:numId w:val="5"/>
        </w:numPr>
        <w:rPr>
          <w:rFonts w:ascii="Arial" w:hAnsi="Arial" w:cs="Arial"/>
        </w:rPr>
      </w:pPr>
      <w:r>
        <w:rPr>
          <w:rFonts w:ascii="Arial" w:hAnsi="Arial" w:cs="Arial"/>
        </w:rPr>
        <w:t>To note the Defibrillator has been re</w:t>
      </w:r>
      <w:r w:rsidR="00F7101C">
        <w:rPr>
          <w:rFonts w:ascii="Arial" w:hAnsi="Arial" w:cs="Arial"/>
        </w:rPr>
        <w:t>gistered on The Circuit website.</w:t>
      </w:r>
    </w:p>
    <w:p w14:paraId="2100E9B3" w14:textId="4BC61557" w:rsidR="00110279" w:rsidRPr="00B1238A" w:rsidRDefault="003C6601" w:rsidP="00110279">
      <w:pPr>
        <w:pStyle w:val="ListParagraph"/>
        <w:numPr>
          <w:ilvl w:val="1"/>
          <w:numId w:val="5"/>
        </w:numPr>
        <w:rPr>
          <w:rFonts w:ascii="Arial" w:hAnsi="Arial" w:cs="Arial"/>
        </w:rPr>
      </w:pPr>
      <w:r w:rsidRPr="00B1238A">
        <w:rPr>
          <w:rFonts w:ascii="Arial" w:hAnsi="Arial" w:cs="Arial"/>
        </w:rPr>
        <w:t>To note</w:t>
      </w:r>
      <w:r w:rsidR="00192F12">
        <w:rPr>
          <w:rFonts w:ascii="Arial" w:hAnsi="Arial" w:cs="Arial"/>
        </w:rPr>
        <w:t xml:space="preserve"> or consider</w:t>
      </w:r>
      <w:r w:rsidRPr="00B1238A">
        <w:rPr>
          <w:rFonts w:ascii="Arial" w:hAnsi="Arial" w:cs="Arial"/>
        </w:rPr>
        <w:t xml:space="preserve"> any</w:t>
      </w:r>
      <w:r w:rsidR="00B254B7" w:rsidRPr="00B1238A">
        <w:rPr>
          <w:rFonts w:ascii="Arial" w:hAnsi="Arial" w:cs="Arial"/>
        </w:rPr>
        <w:t xml:space="preserve"> updates about Stable Block, Marske.</w:t>
      </w:r>
    </w:p>
    <w:p w14:paraId="79A2602D" w14:textId="5802F600" w:rsidR="00110279" w:rsidRPr="00B1238A" w:rsidRDefault="00192F12" w:rsidP="00110279">
      <w:pPr>
        <w:pStyle w:val="ListParagraph"/>
        <w:numPr>
          <w:ilvl w:val="1"/>
          <w:numId w:val="5"/>
        </w:numPr>
        <w:rPr>
          <w:rFonts w:ascii="Arial" w:hAnsi="Arial" w:cs="Arial"/>
        </w:rPr>
      </w:pPr>
      <w:r>
        <w:rPr>
          <w:rFonts w:ascii="Arial" w:hAnsi="Arial" w:cs="Arial"/>
        </w:rPr>
        <w:t>To consider</w:t>
      </w:r>
      <w:r w:rsidR="00110279" w:rsidRPr="00B1238A">
        <w:rPr>
          <w:rFonts w:ascii="Arial" w:hAnsi="Arial" w:cs="Arial"/>
        </w:rPr>
        <w:t xml:space="preserve"> adding a Historical section to the website.</w:t>
      </w:r>
    </w:p>
    <w:p w14:paraId="10975AA8" w14:textId="719CDDFD" w:rsidR="00110279" w:rsidRPr="00B1238A" w:rsidRDefault="00192F12" w:rsidP="00110279">
      <w:pPr>
        <w:pStyle w:val="ListParagraph"/>
        <w:numPr>
          <w:ilvl w:val="1"/>
          <w:numId w:val="5"/>
        </w:numPr>
        <w:rPr>
          <w:rFonts w:ascii="Arial" w:hAnsi="Arial" w:cs="Arial"/>
        </w:rPr>
      </w:pPr>
      <w:r>
        <w:rPr>
          <w:rFonts w:ascii="Arial" w:hAnsi="Arial" w:cs="Arial"/>
        </w:rPr>
        <w:t>To consider</w:t>
      </w:r>
      <w:r w:rsidR="00110279" w:rsidRPr="00B1238A">
        <w:rPr>
          <w:rFonts w:ascii="Arial" w:hAnsi="Arial" w:cs="Arial"/>
        </w:rPr>
        <w:t xml:space="preserve"> adding a mental health support link on the website, possible candidate is Farming and Community Network.</w:t>
      </w:r>
    </w:p>
    <w:p w14:paraId="7D11026F" w14:textId="1E88B3A0" w:rsidR="00110279" w:rsidRDefault="00192F12" w:rsidP="00A50686">
      <w:pPr>
        <w:pStyle w:val="ListParagraph"/>
        <w:numPr>
          <w:ilvl w:val="1"/>
          <w:numId w:val="5"/>
        </w:numPr>
        <w:rPr>
          <w:rFonts w:ascii="Arial" w:hAnsi="Arial" w:cs="Arial"/>
        </w:rPr>
      </w:pPr>
      <w:r>
        <w:rPr>
          <w:rFonts w:ascii="Arial" w:hAnsi="Arial" w:cs="Arial"/>
        </w:rPr>
        <w:t>To consider</w:t>
      </w:r>
      <w:r w:rsidR="00110279">
        <w:rPr>
          <w:rFonts w:ascii="Arial" w:hAnsi="Arial" w:cs="Arial"/>
        </w:rPr>
        <w:t xml:space="preserve"> the potential need for Indemnity Insurance </w:t>
      </w:r>
      <w:r w:rsidR="00FC23BD">
        <w:rPr>
          <w:rFonts w:ascii="Arial" w:hAnsi="Arial" w:cs="Arial"/>
        </w:rPr>
        <w:t xml:space="preserve">and Employers Liability Insurance </w:t>
      </w:r>
      <w:r w:rsidR="00110279">
        <w:rPr>
          <w:rFonts w:ascii="Arial" w:hAnsi="Arial" w:cs="Arial"/>
        </w:rPr>
        <w:t>as a Parish Council.</w:t>
      </w:r>
      <w:r>
        <w:rPr>
          <w:rFonts w:ascii="Arial" w:hAnsi="Arial" w:cs="Arial"/>
        </w:rPr>
        <w:t>[LB]</w:t>
      </w:r>
    </w:p>
    <w:p w14:paraId="61A0E67C" w14:textId="2C27E7AD" w:rsidR="00E33BE7" w:rsidRDefault="00E33BE7" w:rsidP="00E33BE7">
      <w:pPr>
        <w:pStyle w:val="ListParagraph"/>
        <w:numPr>
          <w:ilvl w:val="2"/>
          <w:numId w:val="5"/>
        </w:numPr>
        <w:rPr>
          <w:rFonts w:ascii="Arial" w:hAnsi="Arial" w:cs="Arial"/>
        </w:rPr>
      </w:pPr>
      <w:r>
        <w:rPr>
          <w:rFonts w:ascii="Arial" w:hAnsi="Arial" w:cs="Arial"/>
        </w:rPr>
        <w:t>To consider quote from AJG Community Schemes via Gallagher’s, cost £218.00</w:t>
      </w:r>
    </w:p>
    <w:p w14:paraId="0C126158" w14:textId="42352396" w:rsidR="005758C3" w:rsidRDefault="005758C3" w:rsidP="005758C3">
      <w:pPr>
        <w:pStyle w:val="ListParagraph"/>
        <w:numPr>
          <w:ilvl w:val="2"/>
          <w:numId w:val="5"/>
        </w:numPr>
        <w:rPr>
          <w:rFonts w:ascii="Arial" w:hAnsi="Arial" w:cs="Arial"/>
        </w:rPr>
      </w:pPr>
      <w:r>
        <w:rPr>
          <w:rFonts w:ascii="Arial" w:hAnsi="Arial" w:cs="Arial"/>
        </w:rPr>
        <w:t>To con</w:t>
      </w:r>
      <w:r w:rsidR="00E33BE7">
        <w:rPr>
          <w:rFonts w:ascii="Arial" w:hAnsi="Arial" w:cs="Arial"/>
        </w:rPr>
        <w:t>sider quote from Aviva via BHIB, cost £352.24</w:t>
      </w:r>
    </w:p>
    <w:p w14:paraId="23850C49" w14:textId="2BB4C26D" w:rsidR="00E33BE7" w:rsidRDefault="00E33BE7" w:rsidP="005758C3">
      <w:pPr>
        <w:pStyle w:val="ListParagraph"/>
        <w:numPr>
          <w:ilvl w:val="2"/>
          <w:numId w:val="5"/>
        </w:numPr>
        <w:rPr>
          <w:rFonts w:ascii="Arial" w:hAnsi="Arial" w:cs="Arial"/>
        </w:rPr>
      </w:pPr>
      <w:r>
        <w:rPr>
          <w:rFonts w:ascii="Arial" w:hAnsi="Arial" w:cs="Arial"/>
        </w:rPr>
        <w:t>To consider quote from Zurich Municipal, cost £224.00</w:t>
      </w:r>
    </w:p>
    <w:p w14:paraId="613598A6" w14:textId="256BEEB8" w:rsidR="00621B29" w:rsidRDefault="00621B29" w:rsidP="005758C3">
      <w:pPr>
        <w:pStyle w:val="ListParagraph"/>
        <w:numPr>
          <w:ilvl w:val="2"/>
          <w:numId w:val="5"/>
        </w:numPr>
        <w:rPr>
          <w:rFonts w:ascii="Arial" w:hAnsi="Arial" w:cs="Arial"/>
        </w:rPr>
      </w:pPr>
      <w:r>
        <w:rPr>
          <w:rFonts w:ascii="Arial" w:hAnsi="Arial" w:cs="Arial"/>
        </w:rPr>
        <w:t>To authorise the Clerk to purchase insurance voted on.</w:t>
      </w:r>
    </w:p>
    <w:p w14:paraId="2097786A" w14:textId="0F89B0A9" w:rsidR="00FC23BD" w:rsidRDefault="00192F12" w:rsidP="00A50686">
      <w:pPr>
        <w:pStyle w:val="ListParagraph"/>
        <w:numPr>
          <w:ilvl w:val="1"/>
          <w:numId w:val="5"/>
        </w:numPr>
        <w:rPr>
          <w:rFonts w:ascii="Arial" w:hAnsi="Arial" w:cs="Arial"/>
        </w:rPr>
      </w:pPr>
      <w:r>
        <w:rPr>
          <w:rFonts w:ascii="Arial" w:hAnsi="Arial" w:cs="Arial"/>
        </w:rPr>
        <w:t>To consider</w:t>
      </w:r>
      <w:r w:rsidR="00FC23BD">
        <w:rPr>
          <w:rFonts w:ascii="Arial" w:hAnsi="Arial" w:cs="Arial"/>
        </w:rPr>
        <w:t xml:space="preserve"> the need for a bank debit card for the Parish bank account.</w:t>
      </w:r>
      <w:r>
        <w:rPr>
          <w:rFonts w:ascii="Arial" w:hAnsi="Arial" w:cs="Arial"/>
        </w:rPr>
        <w:t xml:space="preserve"> [NP]</w:t>
      </w:r>
    </w:p>
    <w:p w14:paraId="4587FC31" w14:textId="464A6A0A" w:rsidR="00192F12" w:rsidRDefault="00192F12" w:rsidP="00A50686">
      <w:pPr>
        <w:pStyle w:val="ListParagraph"/>
        <w:numPr>
          <w:ilvl w:val="1"/>
          <w:numId w:val="5"/>
        </w:numPr>
        <w:rPr>
          <w:rFonts w:ascii="Arial" w:hAnsi="Arial" w:cs="Arial"/>
        </w:rPr>
      </w:pPr>
      <w:r>
        <w:rPr>
          <w:rFonts w:ascii="Arial" w:hAnsi="Arial" w:cs="Arial"/>
        </w:rPr>
        <w:t>To consider the need for a dustbin</w:t>
      </w:r>
      <w:r w:rsidR="006F7292">
        <w:rPr>
          <w:rFonts w:ascii="Arial" w:hAnsi="Arial" w:cs="Arial"/>
        </w:rPr>
        <w:t>s (general and dog)</w:t>
      </w:r>
      <w:r>
        <w:rPr>
          <w:rFonts w:ascii="Arial" w:hAnsi="Arial" w:cs="Arial"/>
        </w:rPr>
        <w:t xml:space="preserve"> next to the bench outside Temperance House</w:t>
      </w:r>
      <w:r w:rsidR="00BF29D3">
        <w:rPr>
          <w:rFonts w:ascii="Arial" w:hAnsi="Arial" w:cs="Arial"/>
        </w:rPr>
        <w:t xml:space="preserve"> and</w:t>
      </w:r>
      <w:r w:rsidR="009A009B">
        <w:rPr>
          <w:rFonts w:ascii="Arial" w:hAnsi="Arial" w:cs="Arial"/>
        </w:rPr>
        <w:t>/or</w:t>
      </w:r>
      <w:r w:rsidR="00BF29D3">
        <w:rPr>
          <w:rFonts w:ascii="Arial" w:hAnsi="Arial" w:cs="Arial"/>
        </w:rPr>
        <w:t xml:space="preserve"> School Terrace</w:t>
      </w:r>
      <w:r>
        <w:rPr>
          <w:rFonts w:ascii="Arial" w:hAnsi="Arial" w:cs="Arial"/>
        </w:rPr>
        <w:t>. [MW]</w:t>
      </w:r>
    </w:p>
    <w:p w14:paraId="1DFD40F7" w14:textId="2FD2E045" w:rsidR="00FB11A5" w:rsidRDefault="00FB11A5" w:rsidP="00FB11A5">
      <w:pPr>
        <w:pStyle w:val="ListParagraph"/>
        <w:numPr>
          <w:ilvl w:val="2"/>
          <w:numId w:val="5"/>
        </w:numPr>
        <w:rPr>
          <w:rFonts w:ascii="Arial" w:hAnsi="Arial" w:cs="Arial"/>
        </w:rPr>
      </w:pPr>
      <w:r>
        <w:rPr>
          <w:rFonts w:ascii="Arial" w:hAnsi="Arial" w:cs="Arial"/>
        </w:rPr>
        <w:t>To note update on funding</w:t>
      </w:r>
      <w:r w:rsidR="00E33BE7">
        <w:rPr>
          <w:rFonts w:ascii="Arial" w:hAnsi="Arial" w:cs="Arial"/>
        </w:rPr>
        <w:t>, Area Partnership Scheme</w:t>
      </w:r>
      <w:r w:rsidR="009A009B">
        <w:rPr>
          <w:rFonts w:ascii="Arial" w:hAnsi="Arial" w:cs="Arial"/>
        </w:rPr>
        <w:t>, with reference to dust bins</w:t>
      </w:r>
      <w:r>
        <w:rPr>
          <w:rFonts w:ascii="Arial" w:hAnsi="Arial" w:cs="Arial"/>
        </w:rPr>
        <w:t>.</w:t>
      </w:r>
    </w:p>
    <w:p w14:paraId="67387C4B" w14:textId="6452ED03" w:rsidR="008D130B" w:rsidRDefault="003D05F6" w:rsidP="009A009B">
      <w:pPr>
        <w:pStyle w:val="ListParagraph"/>
        <w:numPr>
          <w:ilvl w:val="1"/>
          <w:numId w:val="5"/>
        </w:numPr>
        <w:rPr>
          <w:rFonts w:ascii="Arial" w:hAnsi="Arial" w:cs="Arial"/>
        </w:rPr>
      </w:pPr>
      <w:r w:rsidRPr="00E33BE7">
        <w:rPr>
          <w:rFonts w:ascii="Arial" w:hAnsi="Arial" w:cs="Arial"/>
        </w:rPr>
        <w:t>To note that the clerk has become a member of the SLCC.</w:t>
      </w:r>
    </w:p>
    <w:p w14:paraId="7D0FDEFF" w14:textId="57CD2199" w:rsidR="00F7101C" w:rsidRDefault="00F7101C" w:rsidP="009A009B">
      <w:pPr>
        <w:pStyle w:val="ListParagraph"/>
        <w:numPr>
          <w:ilvl w:val="1"/>
          <w:numId w:val="5"/>
        </w:numPr>
        <w:rPr>
          <w:rFonts w:ascii="Arial" w:hAnsi="Arial" w:cs="Arial"/>
        </w:rPr>
      </w:pPr>
      <w:r>
        <w:rPr>
          <w:rFonts w:ascii="Arial" w:hAnsi="Arial" w:cs="Arial"/>
        </w:rPr>
        <w:t>To consider the New Meeting Dates for 2022.</w:t>
      </w:r>
    </w:p>
    <w:p w14:paraId="4A2F429A" w14:textId="42BBF3EC" w:rsidR="003E5393" w:rsidRPr="009A009B" w:rsidRDefault="003E5393" w:rsidP="009A009B">
      <w:pPr>
        <w:pStyle w:val="ListParagraph"/>
        <w:numPr>
          <w:ilvl w:val="1"/>
          <w:numId w:val="5"/>
        </w:numPr>
        <w:rPr>
          <w:rFonts w:ascii="Arial" w:hAnsi="Arial" w:cs="Arial"/>
        </w:rPr>
      </w:pPr>
      <w:r>
        <w:rPr>
          <w:rFonts w:ascii="Arial" w:hAnsi="Arial" w:cs="Arial"/>
        </w:rPr>
        <w:t>To consider signing the Clerk’s employment contract.</w:t>
      </w:r>
    </w:p>
    <w:p w14:paraId="4DB36829" w14:textId="5A272F38" w:rsidR="008D130B" w:rsidRDefault="008D130B" w:rsidP="00314289">
      <w:pPr>
        <w:pStyle w:val="ListParagraph"/>
        <w:ind w:left="792"/>
        <w:rPr>
          <w:rFonts w:ascii="Arial" w:hAnsi="Arial" w:cs="Arial"/>
        </w:rPr>
      </w:pPr>
    </w:p>
    <w:p w14:paraId="12DC4DE6" w14:textId="77777777" w:rsidR="00D405E0" w:rsidRPr="00B254B7" w:rsidRDefault="00D405E0" w:rsidP="00D405E0">
      <w:pPr>
        <w:pStyle w:val="ListParagraph"/>
        <w:ind w:left="792"/>
        <w:rPr>
          <w:rFonts w:ascii="Arial" w:hAnsi="Arial" w:cs="Arial"/>
        </w:rPr>
      </w:pPr>
    </w:p>
    <w:p w14:paraId="6EF4C963" w14:textId="6D83D402" w:rsidR="00A50686" w:rsidRPr="00C40EC0" w:rsidRDefault="00A50686" w:rsidP="00A50686">
      <w:pPr>
        <w:pStyle w:val="ListParagraph"/>
        <w:numPr>
          <w:ilvl w:val="0"/>
          <w:numId w:val="5"/>
        </w:numPr>
        <w:rPr>
          <w:rFonts w:ascii="Arial" w:hAnsi="Arial" w:cs="Arial"/>
          <w:b/>
        </w:rPr>
      </w:pPr>
      <w:r w:rsidRPr="00C40EC0">
        <w:rPr>
          <w:rFonts w:ascii="Arial" w:hAnsi="Arial" w:cs="Arial"/>
          <w:b/>
        </w:rPr>
        <w:t>Meetings or training attended by Parish Councillors or Clerk.</w:t>
      </w:r>
    </w:p>
    <w:p w14:paraId="1AA0FA92" w14:textId="0244671B" w:rsidR="00460522" w:rsidRDefault="00460522" w:rsidP="00460522">
      <w:pPr>
        <w:pStyle w:val="ListParagraph"/>
        <w:numPr>
          <w:ilvl w:val="1"/>
          <w:numId w:val="5"/>
        </w:numPr>
        <w:rPr>
          <w:rFonts w:ascii="Arial" w:hAnsi="Arial" w:cs="Arial"/>
        </w:rPr>
      </w:pPr>
      <w:r>
        <w:rPr>
          <w:rFonts w:ascii="Arial" w:hAnsi="Arial" w:cs="Arial"/>
        </w:rPr>
        <w:t>Planning seminar attended by NP provided b</w:t>
      </w:r>
      <w:r w:rsidR="00255D79">
        <w:rPr>
          <w:rFonts w:ascii="Arial" w:hAnsi="Arial" w:cs="Arial"/>
        </w:rPr>
        <w:t>y Yorkshire Dales National Park, who will update at meeting.</w:t>
      </w:r>
    </w:p>
    <w:p w14:paraId="2D9D031A" w14:textId="7B8CBA08" w:rsidR="009A009B" w:rsidRDefault="009A009B" w:rsidP="00460522">
      <w:pPr>
        <w:pStyle w:val="ListParagraph"/>
        <w:numPr>
          <w:ilvl w:val="1"/>
          <w:numId w:val="5"/>
        </w:numPr>
        <w:rPr>
          <w:rFonts w:ascii="Arial" w:hAnsi="Arial" w:cs="Arial"/>
        </w:rPr>
      </w:pPr>
      <w:r>
        <w:rPr>
          <w:rFonts w:ascii="Arial" w:hAnsi="Arial" w:cs="Arial"/>
        </w:rPr>
        <w:t>To note the Parish Council Meeting (RDC) (Precepts) on the 1</w:t>
      </w:r>
      <w:r w:rsidRPr="008D130B">
        <w:rPr>
          <w:rFonts w:ascii="Arial" w:hAnsi="Arial" w:cs="Arial"/>
          <w:vertAlign w:val="superscript"/>
        </w:rPr>
        <w:t>st</w:t>
      </w:r>
      <w:r>
        <w:rPr>
          <w:rFonts w:ascii="Arial" w:hAnsi="Arial" w:cs="Arial"/>
        </w:rPr>
        <w:t xml:space="preserve"> November at 6pm, Clerk and Chairman attended.</w:t>
      </w:r>
    </w:p>
    <w:p w14:paraId="085889D4" w14:textId="77777777" w:rsidR="00D65E1B" w:rsidRDefault="00D65E1B" w:rsidP="00D65E1B">
      <w:pPr>
        <w:pStyle w:val="ListParagraph"/>
        <w:ind w:left="792"/>
        <w:rPr>
          <w:rFonts w:ascii="Arial" w:hAnsi="Arial" w:cs="Arial"/>
        </w:rPr>
      </w:pPr>
    </w:p>
    <w:p w14:paraId="328B7DF7" w14:textId="2BBEE165" w:rsidR="00D65E1B" w:rsidRPr="00D65E1B" w:rsidRDefault="00D65E1B" w:rsidP="00D65E1B">
      <w:pPr>
        <w:pStyle w:val="ListParagraph"/>
        <w:numPr>
          <w:ilvl w:val="0"/>
          <w:numId w:val="5"/>
        </w:numPr>
        <w:rPr>
          <w:rFonts w:ascii="Arial" w:hAnsi="Arial" w:cs="Arial"/>
          <w:b/>
        </w:rPr>
      </w:pPr>
      <w:r w:rsidRPr="00D65E1B">
        <w:rPr>
          <w:rFonts w:ascii="Arial" w:hAnsi="Arial" w:cs="Arial"/>
          <w:b/>
        </w:rPr>
        <w:t>Remembrance.</w:t>
      </w:r>
    </w:p>
    <w:p w14:paraId="62A6956A" w14:textId="05A5179D" w:rsidR="00D65E1B" w:rsidRDefault="009A009B" w:rsidP="00D65E1B">
      <w:pPr>
        <w:pStyle w:val="ListParagraph"/>
        <w:numPr>
          <w:ilvl w:val="1"/>
          <w:numId w:val="5"/>
        </w:numPr>
        <w:rPr>
          <w:rFonts w:ascii="Arial" w:hAnsi="Arial" w:cs="Arial"/>
        </w:rPr>
      </w:pPr>
      <w:r>
        <w:rPr>
          <w:rFonts w:ascii="Arial" w:hAnsi="Arial" w:cs="Arial"/>
        </w:rPr>
        <w:t>To consider having</w:t>
      </w:r>
      <w:r w:rsidR="00D65E1B">
        <w:rPr>
          <w:rFonts w:ascii="Arial" w:hAnsi="Arial" w:cs="Arial"/>
        </w:rPr>
        <w:t xml:space="preserve"> a Remembra</w:t>
      </w:r>
      <w:r>
        <w:rPr>
          <w:rFonts w:ascii="Arial" w:hAnsi="Arial" w:cs="Arial"/>
        </w:rPr>
        <w:t>nce Ceremony and decide on details</w:t>
      </w:r>
      <w:r w:rsidR="00D65E1B">
        <w:rPr>
          <w:rFonts w:ascii="Arial" w:hAnsi="Arial" w:cs="Arial"/>
        </w:rPr>
        <w:t xml:space="preserve"> on the 11</w:t>
      </w:r>
      <w:r w:rsidR="00D65E1B" w:rsidRPr="00D65E1B">
        <w:rPr>
          <w:rFonts w:ascii="Arial" w:hAnsi="Arial" w:cs="Arial"/>
          <w:vertAlign w:val="superscript"/>
        </w:rPr>
        <w:t>th</w:t>
      </w:r>
      <w:r w:rsidR="00D65E1B">
        <w:rPr>
          <w:rFonts w:ascii="Arial" w:hAnsi="Arial" w:cs="Arial"/>
        </w:rPr>
        <w:t xml:space="preserve"> November.</w:t>
      </w:r>
    </w:p>
    <w:p w14:paraId="626C0A51" w14:textId="77777777" w:rsidR="00940A99" w:rsidRPr="00940A99" w:rsidRDefault="00940A99" w:rsidP="00940A99">
      <w:pPr>
        <w:pStyle w:val="ListParagraph"/>
        <w:rPr>
          <w:rFonts w:ascii="Arial" w:hAnsi="Arial" w:cs="Arial"/>
        </w:rPr>
      </w:pPr>
    </w:p>
    <w:p w14:paraId="2A70846B" w14:textId="0E9E7AFC" w:rsidR="001D4C2E" w:rsidRDefault="00940A99" w:rsidP="001D4C2E">
      <w:pPr>
        <w:pStyle w:val="ListParagraph"/>
        <w:numPr>
          <w:ilvl w:val="0"/>
          <w:numId w:val="5"/>
        </w:numPr>
        <w:rPr>
          <w:rFonts w:ascii="Arial" w:hAnsi="Arial" w:cs="Arial"/>
          <w:b/>
        </w:rPr>
      </w:pPr>
      <w:r w:rsidRPr="00C40EC0">
        <w:rPr>
          <w:rFonts w:ascii="Arial" w:hAnsi="Arial" w:cs="Arial"/>
          <w:b/>
        </w:rPr>
        <w:t>Financial matte</w:t>
      </w:r>
      <w:r w:rsidR="001D4C2E" w:rsidRPr="00C40EC0">
        <w:rPr>
          <w:rFonts w:ascii="Arial" w:hAnsi="Arial" w:cs="Arial"/>
          <w:b/>
        </w:rPr>
        <w:t>rs.</w:t>
      </w:r>
    </w:p>
    <w:p w14:paraId="7D0BB43D" w14:textId="116B0906" w:rsidR="00D51CEC" w:rsidRPr="00C40EC0" w:rsidRDefault="00D51CEC" w:rsidP="00D51CEC">
      <w:pPr>
        <w:pStyle w:val="ListParagraph"/>
        <w:numPr>
          <w:ilvl w:val="1"/>
          <w:numId w:val="5"/>
        </w:numPr>
        <w:rPr>
          <w:rFonts w:ascii="Arial" w:hAnsi="Arial" w:cs="Arial"/>
          <w:b/>
        </w:rPr>
      </w:pPr>
      <w:r>
        <w:rPr>
          <w:rFonts w:ascii="Arial" w:hAnsi="Arial" w:cs="Arial"/>
        </w:rPr>
        <w:t>To consider the new Precept amount for 2022-23.</w:t>
      </w:r>
    </w:p>
    <w:p w14:paraId="7A19C205" w14:textId="77777777" w:rsidR="00354227" w:rsidRPr="00354227" w:rsidRDefault="00354227" w:rsidP="00354227">
      <w:pPr>
        <w:pStyle w:val="ListParagraph"/>
        <w:rPr>
          <w:rFonts w:ascii="Arial" w:hAnsi="Arial" w:cs="Arial"/>
        </w:rPr>
      </w:pPr>
    </w:p>
    <w:p w14:paraId="5697A2BC" w14:textId="43582B88" w:rsidR="00354227" w:rsidRPr="00BF29D3" w:rsidRDefault="000E59CC" w:rsidP="00354227">
      <w:pPr>
        <w:pStyle w:val="ListParagraph"/>
        <w:numPr>
          <w:ilvl w:val="1"/>
          <w:numId w:val="5"/>
        </w:numPr>
        <w:rPr>
          <w:rFonts w:ascii="Arial" w:hAnsi="Arial" w:cs="Arial"/>
          <w:b/>
          <w:iCs/>
        </w:rPr>
      </w:pPr>
      <w:r w:rsidRPr="00BF29D3">
        <w:rPr>
          <w:rFonts w:ascii="Arial" w:hAnsi="Arial" w:cs="Arial"/>
          <w:b/>
          <w:iCs/>
        </w:rPr>
        <w:t>Financial matters to discuss</w:t>
      </w:r>
    </w:p>
    <w:p w14:paraId="18A110FB" w14:textId="77777777" w:rsidR="00C359D6" w:rsidRDefault="00C359D6" w:rsidP="00C359D6">
      <w:pPr>
        <w:pStyle w:val="ListParagraph"/>
        <w:ind w:left="792"/>
        <w:rPr>
          <w:rFonts w:ascii="Arial" w:hAnsi="Arial" w:cs="Arial"/>
          <w:iCs/>
        </w:rPr>
      </w:pPr>
    </w:p>
    <w:p w14:paraId="5F44326A" w14:textId="528691FA" w:rsidR="00FA151D" w:rsidRDefault="00B862BD" w:rsidP="00FA151D">
      <w:pPr>
        <w:pStyle w:val="ListParagraph"/>
        <w:numPr>
          <w:ilvl w:val="2"/>
          <w:numId w:val="5"/>
        </w:numPr>
        <w:rPr>
          <w:rFonts w:ascii="Arial" w:hAnsi="Arial" w:cs="Arial"/>
          <w:iCs/>
        </w:rPr>
      </w:pPr>
      <w:r w:rsidRPr="00FA151D">
        <w:rPr>
          <w:rFonts w:ascii="Arial" w:hAnsi="Arial" w:cs="Arial"/>
          <w:iCs/>
        </w:rPr>
        <w:t>To</w:t>
      </w:r>
      <w:r w:rsidR="00FA151D" w:rsidRPr="00FA151D">
        <w:rPr>
          <w:rFonts w:ascii="Arial" w:hAnsi="Arial" w:cs="Arial"/>
          <w:iCs/>
        </w:rPr>
        <w:t xml:space="preserve"> consider reimbursing NP who</w:t>
      </w:r>
      <w:r w:rsidRPr="00FA151D">
        <w:rPr>
          <w:rFonts w:ascii="Arial" w:hAnsi="Arial" w:cs="Arial"/>
          <w:iCs/>
        </w:rPr>
        <w:t xml:space="preserve"> </w:t>
      </w:r>
      <w:r w:rsidR="00192F12" w:rsidRPr="00FA151D">
        <w:rPr>
          <w:rFonts w:ascii="Arial" w:hAnsi="Arial" w:cs="Arial"/>
          <w:iCs/>
        </w:rPr>
        <w:t>p</w:t>
      </w:r>
      <w:r w:rsidR="00E9519E" w:rsidRPr="00FA151D">
        <w:rPr>
          <w:rFonts w:ascii="Arial" w:hAnsi="Arial" w:cs="Arial"/>
          <w:iCs/>
        </w:rPr>
        <w:t>urchased two signs ‘Do N</w:t>
      </w:r>
      <w:r w:rsidRPr="00FA151D">
        <w:rPr>
          <w:rFonts w:ascii="Arial" w:hAnsi="Arial" w:cs="Arial"/>
          <w:iCs/>
        </w:rPr>
        <w:t xml:space="preserve">ot follow Sat </w:t>
      </w:r>
      <w:proofErr w:type="spellStart"/>
      <w:r w:rsidRPr="00FA151D">
        <w:rPr>
          <w:rFonts w:ascii="Arial" w:hAnsi="Arial" w:cs="Arial"/>
          <w:iCs/>
        </w:rPr>
        <w:t>Nav</w:t>
      </w:r>
      <w:proofErr w:type="spellEnd"/>
      <w:r w:rsidRPr="00FA151D">
        <w:rPr>
          <w:rFonts w:ascii="Arial" w:hAnsi="Arial" w:cs="Arial"/>
          <w:iCs/>
        </w:rPr>
        <w:t>’ for New Forest part of the Parish</w:t>
      </w:r>
      <w:r w:rsidR="00FA151D">
        <w:rPr>
          <w:rFonts w:ascii="Arial" w:hAnsi="Arial" w:cs="Arial"/>
          <w:iCs/>
        </w:rPr>
        <w:t xml:space="preserve"> and </w:t>
      </w:r>
      <w:proofErr w:type="spellStart"/>
      <w:r w:rsidR="00FA151D">
        <w:rPr>
          <w:rFonts w:ascii="Arial" w:hAnsi="Arial" w:cs="Arial"/>
          <w:iCs/>
        </w:rPr>
        <w:t>Defib</w:t>
      </w:r>
      <w:proofErr w:type="spellEnd"/>
      <w:r w:rsidR="00FA151D">
        <w:rPr>
          <w:rFonts w:ascii="Arial" w:hAnsi="Arial" w:cs="Arial"/>
          <w:iCs/>
        </w:rPr>
        <w:t xml:space="preserve"> pads, total cost £184.39</w:t>
      </w:r>
    </w:p>
    <w:p w14:paraId="5DBDB99D" w14:textId="77777777" w:rsidR="00FA151D" w:rsidRPr="00FA151D" w:rsidRDefault="00FA151D" w:rsidP="00FA151D">
      <w:pPr>
        <w:pStyle w:val="ListParagraph"/>
        <w:ind w:left="1224"/>
        <w:rPr>
          <w:rFonts w:ascii="Arial" w:hAnsi="Arial" w:cs="Arial"/>
          <w:iCs/>
        </w:rPr>
      </w:pPr>
    </w:p>
    <w:p w14:paraId="76381E76" w14:textId="4CB1925A" w:rsidR="00C359D6" w:rsidRPr="00C359D6" w:rsidRDefault="00C359D6" w:rsidP="00C359D6">
      <w:pPr>
        <w:pStyle w:val="ListParagraph"/>
        <w:numPr>
          <w:ilvl w:val="1"/>
          <w:numId w:val="5"/>
        </w:numPr>
        <w:rPr>
          <w:rFonts w:ascii="Arial" w:hAnsi="Arial" w:cs="Arial"/>
        </w:rPr>
      </w:pPr>
      <w:r w:rsidRPr="00C359D6">
        <w:rPr>
          <w:rFonts w:ascii="Arial" w:hAnsi="Arial" w:cs="Arial"/>
          <w:iCs/>
        </w:rPr>
        <w:t>To resolve to make the following payments</w:t>
      </w:r>
    </w:p>
    <w:p w14:paraId="61F58362" w14:textId="77777777" w:rsidR="00C359D6" w:rsidRPr="00B669FF" w:rsidRDefault="00C359D6" w:rsidP="00C359D6">
      <w:pPr>
        <w:pStyle w:val="ListParagraph"/>
        <w:ind w:left="792"/>
        <w:rPr>
          <w:rFonts w:ascii="Arial" w:hAnsi="Arial" w:cs="Arial"/>
        </w:rPr>
      </w:pPr>
    </w:p>
    <w:p w14:paraId="22BE43CF" w14:textId="673D0749" w:rsidR="00C359D6" w:rsidRDefault="00C359D6" w:rsidP="00C359D6">
      <w:pPr>
        <w:pStyle w:val="ListParagraph"/>
        <w:ind w:left="1440"/>
        <w:rPr>
          <w:rFonts w:ascii="Arial" w:hAnsi="Arial" w:cs="Arial"/>
        </w:rPr>
      </w:pPr>
      <w:r>
        <w:rPr>
          <w:rFonts w:ascii="Arial" w:hAnsi="Arial" w:cs="Arial"/>
        </w:rPr>
        <w:t>Balan</w:t>
      </w:r>
      <w:r w:rsidR="00BF29D3">
        <w:rPr>
          <w:rFonts w:ascii="Arial" w:hAnsi="Arial" w:cs="Arial"/>
        </w:rPr>
        <w:t>ce at previous meeting</w:t>
      </w:r>
      <w:r w:rsidR="00BF29D3">
        <w:rPr>
          <w:rFonts w:ascii="Arial" w:hAnsi="Arial" w:cs="Arial"/>
        </w:rPr>
        <w:tab/>
      </w:r>
      <w:r w:rsidR="00BF29D3">
        <w:rPr>
          <w:rFonts w:ascii="Arial" w:hAnsi="Arial" w:cs="Arial"/>
        </w:rPr>
        <w:tab/>
      </w:r>
      <w:r w:rsidR="00BF29D3">
        <w:rPr>
          <w:rFonts w:ascii="Arial" w:hAnsi="Arial" w:cs="Arial"/>
        </w:rPr>
        <w:tab/>
      </w:r>
      <w:r w:rsidR="00BF29D3">
        <w:rPr>
          <w:rFonts w:ascii="Arial" w:hAnsi="Arial" w:cs="Arial"/>
        </w:rPr>
        <w:tab/>
      </w:r>
      <w:r w:rsidR="00BF29D3">
        <w:rPr>
          <w:rFonts w:ascii="Arial" w:hAnsi="Arial" w:cs="Arial"/>
        </w:rPr>
        <w:tab/>
      </w:r>
      <w:r w:rsidR="00BF29D3">
        <w:rPr>
          <w:rFonts w:ascii="Arial" w:hAnsi="Arial" w:cs="Arial"/>
        </w:rPr>
        <w:tab/>
        <w:t>£2,456.65</w:t>
      </w:r>
    </w:p>
    <w:p w14:paraId="783C23AD" w14:textId="77777777" w:rsidR="00C359D6" w:rsidRDefault="00C359D6" w:rsidP="00C359D6">
      <w:pPr>
        <w:pStyle w:val="ListParagraph"/>
        <w:ind w:left="1440"/>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t>Description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Amount.</w:t>
      </w:r>
    </w:p>
    <w:p w14:paraId="3B9D120E" w14:textId="6FFAE70D" w:rsidR="00DD393B" w:rsidRDefault="00C359D6" w:rsidP="00C359D6">
      <w:pPr>
        <w:pStyle w:val="ListParagraph"/>
        <w:ind w:left="1440"/>
        <w:rPr>
          <w:rFonts w:ascii="Arial" w:hAnsi="Arial" w:cs="Arial"/>
        </w:rPr>
      </w:pPr>
      <w:r>
        <w:rPr>
          <w:rFonts w:ascii="Arial" w:hAnsi="Arial" w:cs="Arial"/>
        </w:rPr>
        <w:t>Lisa Bridge</w:t>
      </w:r>
      <w:r>
        <w:rPr>
          <w:rFonts w:ascii="Arial" w:hAnsi="Arial" w:cs="Arial"/>
        </w:rPr>
        <w:tab/>
      </w:r>
      <w:r>
        <w:rPr>
          <w:rFonts w:ascii="Arial" w:hAnsi="Arial" w:cs="Arial"/>
        </w:rPr>
        <w:tab/>
        <w:t>Salary</w:t>
      </w:r>
      <w:r>
        <w:rPr>
          <w:rFonts w:ascii="Arial" w:hAnsi="Arial" w:cs="Arial"/>
        </w:rPr>
        <w:tab/>
        <w:t xml:space="preserve">Aug, Sept, Oct, </w:t>
      </w:r>
      <w:r w:rsidR="00DD393B">
        <w:rPr>
          <w:rFonts w:ascii="Arial" w:hAnsi="Arial" w:cs="Arial"/>
        </w:rPr>
        <w:t>retrospective authorisation</w:t>
      </w:r>
      <w:r w:rsidR="00DD393B">
        <w:rPr>
          <w:rFonts w:ascii="Arial" w:hAnsi="Arial" w:cs="Arial"/>
        </w:rPr>
        <w:tab/>
      </w:r>
      <w:r w:rsidR="00DD393B">
        <w:rPr>
          <w:rFonts w:ascii="Arial" w:hAnsi="Arial" w:cs="Arial"/>
        </w:rPr>
        <w:tab/>
        <w:t>£360.47</w:t>
      </w:r>
    </w:p>
    <w:p w14:paraId="3631AEFE" w14:textId="2DF9D372" w:rsidR="00C359D6" w:rsidRDefault="00DD393B" w:rsidP="00C359D6">
      <w:pPr>
        <w:pStyle w:val="ListParagraph"/>
        <w:ind w:left="1440"/>
        <w:rPr>
          <w:rFonts w:ascii="Arial" w:hAnsi="Arial" w:cs="Arial"/>
        </w:rPr>
      </w:pPr>
      <w:r>
        <w:rPr>
          <w:rFonts w:ascii="Arial" w:hAnsi="Arial" w:cs="Arial"/>
        </w:rPr>
        <w:t>Lisa Bridge</w:t>
      </w:r>
      <w:r>
        <w:rPr>
          <w:rFonts w:ascii="Arial" w:hAnsi="Arial" w:cs="Arial"/>
        </w:rPr>
        <w:tab/>
      </w:r>
      <w:r>
        <w:rPr>
          <w:rFonts w:ascii="Arial" w:hAnsi="Arial" w:cs="Arial"/>
        </w:rPr>
        <w:tab/>
        <w:t>Salary</w:t>
      </w:r>
      <w:r w:rsidRPr="00DD393B">
        <w:rPr>
          <w:rFonts w:ascii="Arial" w:hAnsi="Arial" w:cs="Arial"/>
        </w:rPr>
        <w:t xml:space="preserve"> </w:t>
      </w:r>
      <w:r>
        <w:rPr>
          <w:rFonts w:ascii="Arial" w:hAnsi="Arial" w:cs="Arial"/>
        </w:rPr>
        <w:t xml:space="preserve">authorisation for Nov, Dec, Jan and </w:t>
      </w:r>
      <w:r w:rsidR="00C359D6">
        <w:rPr>
          <w:rFonts w:ascii="Arial" w:hAnsi="Arial" w:cs="Arial"/>
        </w:rPr>
        <w:t>Feb</w:t>
      </w:r>
      <w:r>
        <w:rPr>
          <w:rFonts w:ascii="Arial" w:hAnsi="Arial" w:cs="Arial"/>
        </w:rPr>
        <w:tab/>
      </w:r>
      <w:r w:rsidR="00B862BD">
        <w:rPr>
          <w:rFonts w:ascii="Arial" w:hAnsi="Arial" w:cs="Arial"/>
        </w:rPr>
        <w:tab/>
        <w:t>£</w:t>
      </w:r>
      <w:r>
        <w:rPr>
          <w:rFonts w:ascii="Arial" w:hAnsi="Arial" w:cs="Arial"/>
        </w:rPr>
        <w:t>520.00</w:t>
      </w:r>
    </w:p>
    <w:p w14:paraId="237F9E52" w14:textId="77777777" w:rsidR="00FA151D" w:rsidRPr="00621B29" w:rsidRDefault="00DD393B" w:rsidP="00FA151D">
      <w:pPr>
        <w:pStyle w:val="ListParagraph"/>
        <w:ind w:left="2160" w:firstLine="1440"/>
        <w:rPr>
          <w:rFonts w:ascii="Arial" w:hAnsi="Arial" w:cs="Arial"/>
          <w:i/>
        </w:rPr>
      </w:pPr>
      <w:r w:rsidRPr="00621B29">
        <w:rPr>
          <w:rFonts w:ascii="Arial" w:hAnsi="Arial" w:cs="Arial"/>
          <w:i/>
        </w:rPr>
        <w:t>22 days of August at 100.47 and £130.0</w:t>
      </w:r>
      <w:r w:rsidR="00C359D6" w:rsidRPr="00621B29">
        <w:rPr>
          <w:rFonts w:ascii="Arial" w:hAnsi="Arial" w:cs="Arial"/>
          <w:i/>
        </w:rPr>
        <w:t xml:space="preserve">0 for all other full </w:t>
      </w:r>
    </w:p>
    <w:p w14:paraId="2B130597" w14:textId="71E98308" w:rsidR="00C359D6" w:rsidRPr="00621B29" w:rsidRDefault="00C359D6" w:rsidP="00FA151D">
      <w:pPr>
        <w:pStyle w:val="ListParagraph"/>
        <w:ind w:left="2160" w:firstLine="1440"/>
        <w:rPr>
          <w:rFonts w:ascii="Arial" w:hAnsi="Arial" w:cs="Arial"/>
          <w:i/>
        </w:rPr>
      </w:pPr>
      <w:proofErr w:type="gramStart"/>
      <w:r w:rsidRPr="00621B29">
        <w:rPr>
          <w:rFonts w:ascii="Arial" w:hAnsi="Arial" w:cs="Arial"/>
          <w:i/>
        </w:rPr>
        <w:t>months</w:t>
      </w:r>
      <w:proofErr w:type="gramEnd"/>
      <w:r w:rsidRPr="00621B29">
        <w:rPr>
          <w:rFonts w:ascii="Arial" w:hAnsi="Arial" w:cs="Arial"/>
          <w:i/>
        </w:rPr>
        <w:t xml:space="preserve">. </w:t>
      </w:r>
    </w:p>
    <w:p w14:paraId="13CA37FE" w14:textId="77777777" w:rsidR="00C359D6" w:rsidRDefault="00C359D6" w:rsidP="00C359D6">
      <w:pPr>
        <w:pStyle w:val="ListParagraph"/>
        <w:ind w:left="1440"/>
        <w:rPr>
          <w:rFonts w:ascii="Arial" w:hAnsi="Arial" w:cs="Arial"/>
        </w:rPr>
      </w:pPr>
      <w:r>
        <w:rPr>
          <w:rFonts w:ascii="Arial" w:hAnsi="Arial" w:cs="Arial"/>
        </w:rPr>
        <w:t>N Philips expenses</w:t>
      </w:r>
      <w:r>
        <w:rPr>
          <w:rFonts w:ascii="Arial" w:hAnsi="Arial" w:cs="Arial"/>
        </w:rPr>
        <w:tab/>
        <w:t>Defibrillator pads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£112.86</w:t>
      </w:r>
    </w:p>
    <w:p w14:paraId="5B3EC5BA" w14:textId="5AB64584" w:rsidR="00DD393B" w:rsidRDefault="00DD393B" w:rsidP="00C359D6">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t>New Forest signs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£71.53</w:t>
      </w:r>
    </w:p>
    <w:p w14:paraId="16CC0938" w14:textId="3746AFDE" w:rsidR="00C24530" w:rsidRDefault="00C24530" w:rsidP="00C359D6">
      <w:pPr>
        <w:pStyle w:val="ListParagraph"/>
        <w:ind w:left="1440"/>
        <w:rPr>
          <w:rFonts w:ascii="Arial" w:hAnsi="Arial" w:cs="Arial"/>
        </w:rPr>
      </w:pPr>
      <w:r>
        <w:rPr>
          <w:rFonts w:ascii="Arial" w:hAnsi="Arial" w:cs="Arial"/>
        </w:rPr>
        <w:t>RBLI</w:t>
      </w:r>
      <w:r>
        <w:rPr>
          <w:rFonts w:ascii="Arial" w:hAnsi="Arial" w:cs="Arial"/>
        </w:rPr>
        <w:tab/>
      </w:r>
      <w:r>
        <w:rPr>
          <w:rFonts w:ascii="Arial" w:hAnsi="Arial" w:cs="Arial"/>
        </w:rPr>
        <w:tab/>
      </w:r>
      <w:r>
        <w:rPr>
          <w:rFonts w:ascii="Arial" w:hAnsi="Arial" w:cs="Arial"/>
        </w:rPr>
        <w:tab/>
        <w:t>Tommy figure</w:t>
      </w:r>
      <w:r>
        <w:rPr>
          <w:rFonts w:ascii="Arial" w:hAnsi="Arial" w:cs="Arial"/>
        </w:rPr>
        <w:tab/>
      </w:r>
      <w:r w:rsidR="00515243">
        <w:rPr>
          <w:rFonts w:ascii="Arial" w:hAnsi="Arial" w:cs="Arial"/>
        </w:rPr>
        <w:t>(retrospective)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£241.50</w:t>
      </w:r>
    </w:p>
    <w:p w14:paraId="1E208907" w14:textId="30867F30" w:rsidR="00621B29" w:rsidRDefault="00621B29" w:rsidP="00C359D6">
      <w:pPr>
        <w:pStyle w:val="ListParagraph"/>
        <w:ind w:left="1440"/>
        <w:rPr>
          <w:rFonts w:ascii="Arial" w:hAnsi="Arial" w:cs="Arial"/>
        </w:rPr>
      </w:pPr>
      <w:r>
        <w:rPr>
          <w:rFonts w:ascii="Arial" w:hAnsi="Arial" w:cs="Arial"/>
        </w:rPr>
        <w:t>Insurance</w:t>
      </w:r>
      <w:r>
        <w:rPr>
          <w:rFonts w:ascii="Arial" w:hAnsi="Arial" w:cs="Arial"/>
        </w:rPr>
        <w:tab/>
      </w:r>
      <w:r>
        <w:rPr>
          <w:rFonts w:ascii="Arial" w:hAnsi="Arial" w:cs="Arial"/>
        </w:rPr>
        <w:tab/>
        <w:t>Refer to 9.6 and sub clauses</w:t>
      </w:r>
    </w:p>
    <w:p w14:paraId="4EDF3F92" w14:textId="54E28239" w:rsidR="00C359D6" w:rsidRDefault="00C359D6" w:rsidP="009E16B5">
      <w:pPr>
        <w:pStyle w:val="ListParagraph"/>
        <w:ind w:left="1440"/>
        <w:rPr>
          <w:rFonts w:ascii="Arial" w:hAnsi="Arial" w:cs="Arial"/>
          <w:color w:val="FF0000"/>
        </w:rPr>
      </w:pPr>
      <w:r>
        <w:rPr>
          <w:rFonts w:ascii="Arial" w:hAnsi="Arial" w:cs="Arial"/>
        </w:rPr>
        <w:t xml:space="preserve">Balance as at </w:t>
      </w:r>
      <w:r>
        <w:rPr>
          <w:rFonts w:ascii="Arial" w:hAnsi="Arial" w:cs="Arial"/>
          <w:color w:val="FF0000"/>
        </w:rPr>
        <w:t>next statement date</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w:t>
      </w:r>
    </w:p>
    <w:p w14:paraId="10AAABD0" w14:textId="77777777" w:rsidR="009E16B5" w:rsidRPr="00354227" w:rsidRDefault="009E16B5" w:rsidP="009E16B5">
      <w:pPr>
        <w:pStyle w:val="ListParagraph"/>
        <w:ind w:left="1440"/>
        <w:rPr>
          <w:rFonts w:ascii="Arial" w:hAnsi="Arial" w:cs="Arial"/>
          <w:vanish/>
        </w:rPr>
      </w:pPr>
    </w:p>
    <w:p w14:paraId="65969AE1" w14:textId="77777777" w:rsidR="00C359D6" w:rsidRPr="00354227" w:rsidRDefault="00C359D6" w:rsidP="00C359D6">
      <w:pPr>
        <w:pStyle w:val="ListParagraph"/>
        <w:numPr>
          <w:ilvl w:val="0"/>
          <w:numId w:val="10"/>
        </w:numPr>
        <w:rPr>
          <w:rFonts w:ascii="Arial" w:hAnsi="Arial" w:cs="Arial"/>
          <w:vanish/>
        </w:rPr>
      </w:pPr>
    </w:p>
    <w:p w14:paraId="5DC09795" w14:textId="77777777" w:rsidR="00C359D6" w:rsidRPr="00354227" w:rsidRDefault="00C359D6" w:rsidP="00C359D6">
      <w:pPr>
        <w:pStyle w:val="ListParagraph"/>
        <w:numPr>
          <w:ilvl w:val="0"/>
          <w:numId w:val="10"/>
        </w:numPr>
        <w:rPr>
          <w:rFonts w:ascii="Arial" w:hAnsi="Arial" w:cs="Arial"/>
          <w:vanish/>
        </w:rPr>
      </w:pPr>
    </w:p>
    <w:p w14:paraId="408413E8" w14:textId="77777777" w:rsidR="00C359D6" w:rsidRPr="00354227" w:rsidRDefault="00C359D6" w:rsidP="00C359D6">
      <w:pPr>
        <w:pStyle w:val="ListParagraph"/>
        <w:numPr>
          <w:ilvl w:val="0"/>
          <w:numId w:val="10"/>
        </w:numPr>
        <w:rPr>
          <w:rFonts w:ascii="Arial" w:hAnsi="Arial" w:cs="Arial"/>
          <w:vanish/>
        </w:rPr>
      </w:pPr>
    </w:p>
    <w:p w14:paraId="25FC90E3" w14:textId="77777777" w:rsidR="00C359D6" w:rsidRPr="00354227" w:rsidRDefault="00C359D6" w:rsidP="00C359D6">
      <w:pPr>
        <w:pStyle w:val="ListParagraph"/>
        <w:numPr>
          <w:ilvl w:val="0"/>
          <w:numId w:val="10"/>
        </w:numPr>
        <w:rPr>
          <w:rFonts w:ascii="Arial" w:hAnsi="Arial" w:cs="Arial"/>
          <w:vanish/>
        </w:rPr>
      </w:pPr>
    </w:p>
    <w:p w14:paraId="654F13A1" w14:textId="77777777" w:rsidR="00C359D6" w:rsidRPr="00354227" w:rsidRDefault="00C359D6" w:rsidP="00C359D6">
      <w:pPr>
        <w:pStyle w:val="ListParagraph"/>
        <w:numPr>
          <w:ilvl w:val="0"/>
          <w:numId w:val="10"/>
        </w:numPr>
        <w:rPr>
          <w:rFonts w:ascii="Arial" w:hAnsi="Arial" w:cs="Arial"/>
          <w:vanish/>
        </w:rPr>
      </w:pPr>
    </w:p>
    <w:p w14:paraId="25B0E60D" w14:textId="77777777" w:rsidR="00C359D6" w:rsidRPr="00354227" w:rsidRDefault="00C359D6" w:rsidP="00C359D6">
      <w:pPr>
        <w:pStyle w:val="ListParagraph"/>
        <w:numPr>
          <w:ilvl w:val="0"/>
          <w:numId w:val="10"/>
        </w:numPr>
        <w:rPr>
          <w:rFonts w:ascii="Arial" w:hAnsi="Arial" w:cs="Arial"/>
          <w:vanish/>
        </w:rPr>
      </w:pPr>
    </w:p>
    <w:p w14:paraId="0E763D0B" w14:textId="77777777" w:rsidR="00C359D6" w:rsidRPr="00354227" w:rsidRDefault="00C359D6" w:rsidP="00C359D6">
      <w:pPr>
        <w:pStyle w:val="ListParagraph"/>
        <w:numPr>
          <w:ilvl w:val="0"/>
          <w:numId w:val="10"/>
        </w:numPr>
        <w:rPr>
          <w:rFonts w:ascii="Arial" w:hAnsi="Arial" w:cs="Arial"/>
          <w:vanish/>
        </w:rPr>
      </w:pPr>
    </w:p>
    <w:p w14:paraId="69108AF0" w14:textId="77777777" w:rsidR="00C359D6" w:rsidRPr="00354227" w:rsidRDefault="00C359D6" w:rsidP="00C359D6">
      <w:pPr>
        <w:pStyle w:val="ListParagraph"/>
        <w:numPr>
          <w:ilvl w:val="1"/>
          <w:numId w:val="10"/>
        </w:numPr>
        <w:rPr>
          <w:rFonts w:ascii="Arial" w:hAnsi="Arial" w:cs="Arial"/>
          <w:vanish/>
        </w:rPr>
      </w:pPr>
    </w:p>
    <w:p w14:paraId="3AAEFF04" w14:textId="77777777" w:rsidR="00C359D6" w:rsidRPr="00354227" w:rsidRDefault="00C359D6" w:rsidP="00C359D6">
      <w:pPr>
        <w:pStyle w:val="ListParagraph"/>
        <w:numPr>
          <w:ilvl w:val="1"/>
          <w:numId w:val="10"/>
        </w:numPr>
        <w:rPr>
          <w:rFonts w:ascii="Arial" w:hAnsi="Arial" w:cs="Arial"/>
          <w:vanish/>
        </w:rPr>
      </w:pPr>
    </w:p>
    <w:p w14:paraId="30E248FC" w14:textId="77777777" w:rsidR="00C359D6" w:rsidRPr="000E59CC" w:rsidRDefault="00C359D6" w:rsidP="00C359D6">
      <w:pPr>
        <w:pStyle w:val="ListParagraph"/>
        <w:ind w:left="792"/>
        <w:rPr>
          <w:rFonts w:ascii="Arial" w:hAnsi="Arial" w:cs="Arial"/>
          <w:iCs/>
        </w:rPr>
      </w:pPr>
    </w:p>
    <w:p w14:paraId="59D85F5C" w14:textId="32FB2245" w:rsidR="000E59CC" w:rsidRPr="000E59CC" w:rsidRDefault="009E16B5" w:rsidP="008D130B">
      <w:pPr>
        <w:pStyle w:val="ListParagraph"/>
        <w:ind w:left="792"/>
        <w:rPr>
          <w:rFonts w:ascii="Arial" w:hAnsi="Arial" w:cs="Arial"/>
        </w:rPr>
      </w:pPr>
      <w:r>
        <w:rPr>
          <w:rFonts w:ascii="Arial" w:hAnsi="Arial" w:cs="Arial"/>
        </w:rPr>
        <w:tab/>
      </w:r>
      <w:proofErr w:type="gramStart"/>
      <w:r w:rsidR="00621B29">
        <w:rPr>
          <w:rFonts w:ascii="Arial" w:hAnsi="Arial" w:cs="Arial"/>
        </w:rPr>
        <w:t>To note the following receipts - ????</w:t>
      </w:r>
      <w:proofErr w:type="gramEnd"/>
    </w:p>
    <w:p w14:paraId="53B60716" w14:textId="77777777" w:rsidR="00354227" w:rsidRPr="00B669FF" w:rsidRDefault="00354227" w:rsidP="00354227">
      <w:pPr>
        <w:pStyle w:val="ListParagraph"/>
        <w:ind w:left="360"/>
        <w:rPr>
          <w:rFonts w:ascii="Arial" w:hAnsi="Arial" w:cs="Arial"/>
        </w:rPr>
      </w:pPr>
    </w:p>
    <w:p w14:paraId="4AE09BA8" w14:textId="14BF48F5" w:rsidR="003246DC" w:rsidRPr="00C40EC0" w:rsidRDefault="003246DC" w:rsidP="003246DC">
      <w:pPr>
        <w:pStyle w:val="ListParagraph"/>
        <w:numPr>
          <w:ilvl w:val="0"/>
          <w:numId w:val="5"/>
        </w:numPr>
        <w:rPr>
          <w:rFonts w:ascii="Arial" w:hAnsi="Arial" w:cs="Arial"/>
          <w:b/>
        </w:rPr>
      </w:pPr>
      <w:r w:rsidRPr="00C40EC0">
        <w:rPr>
          <w:rFonts w:ascii="Arial" w:hAnsi="Arial" w:cs="Arial"/>
          <w:b/>
        </w:rPr>
        <w:t>Highway matters:</w:t>
      </w:r>
    </w:p>
    <w:p w14:paraId="095E891E" w14:textId="77777777" w:rsidR="003246DC" w:rsidRPr="00B669FF" w:rsidRDefault="003246DC" w:rsidP="003246DC">
      <w:pPr>
        <w:pStyle w:val="ListParagraph"/>
        <w:ind w:left="360"/>
        <w:rPr>
          <w:rFonts w:ascii="Arial" w:hAnsi="Arial" w:cs="Arial"/>
        </w:rPr>
      </w:pPr>
    </w:p>
    <w:p w14:paraId="5B9DAA1D" w14:textId="520BCE44" w:rsidR="003246DC" w:rsidRPr="00C40EC0" w:rsidRDefault="003246DC" w:rsidP="003246DC">
      <w:pPr>
        <w:pStyle w:val="ListParagraph"/>
        <w:numPr>
          <w:ilvl w:val="0"/>
          <w:numId w:val="5"/>
        </w:numPr>
        <w:rPr>
          <w:rFonts w:ascii="Arial" w:hAnsi="Arial" w:cs="Arial"/>
          <w:b/>
        </w:rPr>
      </w:pPr>
      <w:r w:rsidRPr="00C40EC0">
        <w:rPr>
          <w:rFonts w:ascii="Arial" w:hAnsi="Arial" w:cs="Arial"/>
          <w:b/>
        </w:rPr>
        <w:t>Streetlights:</w:t>
      </w:r>
    </w:p>
    <w:p w14:paraId="34149220" w14:textId="77777777" w:rsidR="003246DC" w:rsidRPr="003246DC" w:rsidRDefault="003246DC" w:rsidP="003246DC">
      <w:pPr>
        <w:pStyle w:val="ListParagraph"/>
        <w:rPr>
          <w:rFonts w:ascii="Arial" w:hAnsi="Arial" w:cs="Arial"/>
        </w:rPr>
      </w:pPr>
    </w:p>
    <w:p w14:paraId="14136682" w14:textId="6BC555B7" w:rsidR="003246DC" w:rsidRPr="00C40EC0" w:rsidRDefault="003246DC" w:rsidP="003246DC">
      <w:pPr>
        <w:pStyle w:val="ListParagraph"/>
        <w:numPr>
          <w:ilvl w:val="0"/>
          <w:numId w:val="5"/>
        </w:numPr>
        <w:rPr>
          <w:rFonts w:ascii="Arial" w:hAnsi="Arial" w:cs="Arial"/>
          <w:b/>
        </w:rPr>
      </w:pPr>
      <w:r w:rsidRPr="00C40EC0">
        <w:rPr>
          <w:rFonts w:ascii="Arial" w:hAnsi="Arial" w:cs="Arial"/>
          <w:b/>
        </w:rPr>
        <w:t>To consider the following new correspondence received, and decide action where necessary:</w:t>
      </w:r>
    </w:p>
    <w:p w14:paraId="3E809033" w14:textId="77777777" w:rsidR="00A50686" w:rsidRPr="00A50686" w:rsidRDefault="00A50686" w:rsidP="00A50686">
      <w:pPr>
        <w:pStyle w:val="ListParagraph"/>
        <w:rPr>
          <w:rFonts w:ascii="Arial" w:hAnsi="Arial" w:cs="Arial"/>
        </w:rPr>
      </w:pPr>
    </w:p>
    <w:p w14:paraId="61D188F9" w14:textId="33C4581E" w:rsidR="00A50686" w:rsidRDefault="00314289" w:rsidP="00A50686">
      <w:pPr>
        <w:pStyle w:val="ListParagraph"/>
        <w:numPr>
          <w:ilvl w:val="1"/>
          <w:numId w:val="5"/>
        </w:numPr>
        <w:rPr>
          <w:rFonts w:ascii="Arial" w:hAnsi="Arial" w:cs="Arial"/>
        </w:rPr>
      </w:pPr>
      <w:r>
        <w:rPr>
          <w:rFonts w:ascii="Arial" w:hAnsi="Arial" w:cs="Arial"/>
        </w:rPr>
        <w:t xml:space="preserve">To consider/note </w:t>
      </w:r>
      <w:r w:rsidR="00A50686">
        <w:rPr>
          <w:rFonts w:ascii="Arial" w:hAnsi="Arial" w:cs="Arial"/>
        </w:rPr>
        <w:t>Received from Parks covering planning Stable Block.</w:t>
      </w:r>
    </w:p>
    <w:p w14:paraId="1606AF0F" w14:textId="425932CD" w:rsidR="00A50686" w:rsidRDefault="00A50686" w:rsidP="00A50686">
      <w:pPr>
        <w:pStyle w:val="ListParagraph"/>
        <w:numPr>
          <w:ilvl w:val="1"/>
          <w:numId w:val="5"/>
        </w:numPr>
        <w:rPr>
          <w:rFonts w:ascii="Arial" w:hAnsi="Arial" w:cs="Arial"/>
        </w:rPr>
      </w:pPr>
      <w:r>
        <w:rPr>
          <w:rFonts w:ascii="Arial" w:hAnsi="Arial" w:cs="Arial"/>
        </w:rPr>
        <w:t>Telfit Farm planning update.</w:t>
      </w:r>
    </w:p>
    <w:p w14:paraId="1DD68AC5" w14:textId="2476369F" w:rsidR="003A5B4B" w:rsidRDefault="003A5B4B" w:rsidP="00A50686">
      <w:pPr>
        <w:pStyle w:val="ListParagraph"/>
        <w:numPr>
          <w:ilvl w:val="1"/>
          <w:numId w:val="5"/>
        </w:numPr>
        <w:rPr>
          <w:rFonts w:ascii="Arial" w:hAnsi="Arial" w:cs="Arial"/>
        </w:rPr>
      </w:pPr>
      <w:r>
        <w:rPr>
          <w:rFonts w:ascii="Arial" w:hAnsi="Arial" w:cs="Arial"/>
        </w:rPr>
        <w:t>To consider if the councillors wish to attend the Government Symposium.</w:t>
      </w:r>
    </w:p>
    <w:p w14:paraId="014639A1" w14:textId="23AEA8F3" w:rsidR="00B1238A" w:rsidRDefault="00E9519E" w:rsidP="00A50686">
      <w:pPr>
        <w:pStyle w:val="ListParagraph"/>
        <w:numPr>
          <w:ilvl w:val="1"/>
          <w:numId w:val="5"/>
        </w:numPr>
        <w:rPr>
          <w:rFonts w:ascii="Arial" w:hAnsi="Arial" w:cs="Arial"/>
        </w:rPr>
      </w:pPr>
      <w:r>
        <w:rPr>
          <w:rFonts w:ascii="Arial" w:hAnsi="Arial" w:cs="Arial"/>
        </w:rPr>
        <w:t xml:space="preserve">To consider the idea of a parish email list for community information such as Bilsdale Mast </w:t>
      </w:r>
    </w:p>
    <w:p w14:paraId="62262EB2" w14:textId="02695460" w:rsidR="003A5B4B" w:rsidRPr="003A5B4B" w:rsidRDefault="00E9519E" w:rsidP="003A5B4B">
      <w:pPr>
        <w:pStyle w:val="ListParagraph"/>
        <w:ind w:left="1440"/>
        <w:rPr>
          <w:rFonts w:ascii="Arial" w:hAnsi="Arial" w:cs="Arial"/>
        </w:rPr>
      </w:pPr>
      <w:proofErr w:type="gramStart"/>
      <w:r>
        <w:rPr>
          <w:rFonts w:ascii="Arial" w:hAnsi="Arial" w:cs="Arial"/>
        </w:rPr>
        <w:t>or</w:t>
      </w:r>
      <w:proofErr w:type="gramEnd"/>
      <w:r>
        <w:rPr>
          <w:rFonts w:ascii="Arial" w:hAnsi="Arial" w:cs="Arial"/>
        </w:rPr>
        <w:t xml:space="preserve"> Covid related information.</w:t>
      </w:r>
    </w:p>
    <w:p w14:paraId="58ED53A4" w14:textId="5B2B44AC" w:rsidR="00E9519E" w:rsidRDefault="00E9519E" w:rsidP="00E9519E">
      <w:pPr>
        <w:pStyle w:val="ListParagraph"/>
        <w:numPr>
          <w:ilvl w:val="1"/>
          <w:numId w:val="5"/>
        </w:numPr>
        <w:ind w:left="1418" w:hanging="992"/>
        <w:rPr>
          <w:rFonts w:ascii="Arial" w:hAnsi="Arial" w:cs="Arial"/>
        </w:rPr>
      </w:pPr>
      <w:r>
        <w:rPr>
          <w:rFonts w:ascii="Arial" w:hAnsi="Arial" w:cs="Arial"/>
        </w:rPr>
        <w:t>To note the North Yorkshire Police, Fire and Crime Commissions office email about having your say.</w:t>
      </w:r>
    </w:p>
    <w:p w14:paraId="25F65A18" w14:textId="67C0E2B7" w:rsidR="00E9519E" w:rsidRDefault="00E9519E" w:rsidP="00E9519E">
      <w:pPr>
        <w:pStyle w:val="ListParagraph"/>
        <w:numPr>
          <w:ilvl w:val="1"/>
          <w:numId w:val="5"/>
        </w:numPr>
        <w:ind w:left="1418" w:hanging="992"/>
        <w:rPr>
          <w:rFonts w:ascii="Arial" w:hAnsi="Arial" w:cs="Arial"/>
        </w:rPr>
      </w:pPr>
      <w:r>
        <w:rPr>
          <w:rFonts w:ascii="Arial" w:hAnsi="Arial" w:cs="Arial"/>
        </w:rPr>
        <w:t>To note the YLCA update on the Bilsdale Mast.</w:t>
      </w:r>
    </w:p>
    <w:p w14:paraId="21BCEC45" w14:textId="580D4FCB" w:rsidR="00E9519E" w:rsidRDefault="00E9519E" w:rsidP="00E9519E">
      <w:pPr>
        <w:pStyle w:val="ListParagraph"/>
        <w:numPr>
          <w:ilvl w:val="1"/>
          <w:numId w:val="5"/>
        </w:numPr>
        <w:ind w:left="1418" w:hanging="992"/>
        <w:rPr>
          <w:rFonts w:ascii="Arial" w:hAnsi="Arial" w:cs="Arial"/>
        </w:rPr>
      </w:pPr>
      <w:r>
        <w:rPr>
          <w:rFonts w:ascii="Arial" w:hAnsi="Arial" w:cs="Arial"/>
        </w:rPr>
        <w:t xml:space="preserve">To note the YLCA further information about an available e-voucher for people still experiencing problems with </w:t>
      </w:r>
      <w:r w:rsidR="000E5CE0">
        <w:rPr>
          <w:rFonts w:ascii="Arial" w:hAnsi="Arial" w:cs="Arial"/>
        </w:rPr>
        <w:t>TV transmission</w:t>
      </w:r>
      <w:r>
        <w:rPr>
          <w:rFonts w:ascii="Arial" w:hAnsi="Arial" w:cs="Arial"/>
        </w:rPr>
        <w:t>, Bilsdale Mast.</w:t>
      </w:r>
    </w:p>
    <w:p w14:paraId="26B9D6E3" w14:textId="34A93370" w:rsidR="00314289" w:rsidRDefault="00314289" w:rsidP="00E9519E">
      <w:pPr>
        <w:pStyle w:val="ListParagraph"/>
        <w:numPr>
          <w:ilvl w:val="1"/>
          <w:numId w:val="5"/>
        </w:numPr>
        <w:ind w:left="1418" w:hanging="992"/>
        <w:rPr>
          <w:rFonts w:ascii="Arial" w:hAnsi="Arial" w:cs="Arial"/>
        </w:rPr>
      </w:pPr>
      <w:r>
        <w:rPr>
          <w:rFonts w:ascii="Arial" w:hAnsi="Arial" w:cs="Arial"/>
        </w:rPr>
        <w:t>To note Highways update about Leyburn Improvement works.</w:t>
      </w:r>
    </w:p>
    <w:p w14:paraId="01451D4B" w14:textId="199D102C" w:rsidR="00D750C0" w:rsidRDefault="00D750C0" w:rsidP="00E9519E">
      <w:pPr>
        <w:pStyle w:val="ListParagraph"/>
        <w:numPr>
          <w:ilvl w:val="1"/>
          <w:numId w:val="5"/>
        </w:numPr>
        <w:ind w:left="1418" w:hanging="992"/>
        <w:rPr>
          <w:rFonts w:ascii="Arial" w:hAnsi="Arial" w:cs="Arial"/>
        </w:rPr>
      </w:pPr>
      <w:r>
        <w:rPr>
          <w:rFonts w:ascii="Arial" w:hAnsi="Arial" w:cs="Arial"/>
        </w:rPr>
        <w:t>To consider the invitation to the Parish and Town Councillors Briefing about the Unitary Authority, 1</w:t>
      </w:r>
      <w:r w:rsidRPr="00D750C0">
        <w:rPr>
          <w:rFonts w:ascii="Arial" w:hAnsi="Arial" w:cs="Arial"/>
          <w:vertAlign w:val="superscript"/>
        </w:rPr>
        <w:t>st</w:t>
      </w:r>
      <w:r>
        <w:rPr>
          <w:rFonts w:ascii="Arial" w:hAnsi="Arial" w:cs="Arial"/>
        </w:rPr>
        <w:t xml:space="preserve"> Dec and 3</w:t>
      </w:r>
      <w:r w:rsidRPr="00D750C0">
        <w:rPr>
          <w:rFonts w:ascii="Arial" w:hAnsi="Arial" w:cs="Arial"/>
          <w:vertAlign w:val="superscript"/>
        </w:rPr>
        <w:t>rd</w:t>
      </w:r>
      <w:r>
        <w:rPr>
          <w:rFonts w:ascii="Arial" w:hAnsi="Arial" w:cs="Arial"/>
        </w:rPr>
        <w:t xml:space="preserve"> Dec.</w:t>
      </w:r>
      <w:bookmarkStart w:id="0" w:name="_GoBack"/>
      <w:bookmarkEnd w:id="0"/>
    </w:p>
    <w:p w14:paraId="2EC90431" w14:textId="77777777" w:rsidR="003246DC" w:rsidRPr="003246DC" w:rsidRDefault="003246DC" w:rsidP="003246DC">
      <w:pPr>
        <w:pStyle w:val="ListParagraph"/>
        <w:rPr>
          <w:rFonts w:ascii="Arial" w:hAnsi="Arial" w:cs="Arial"/>
        </w:rPr>
      </w:pPr>
    </w:p>
    <w:p w14:paraId="4DD366F0" w14:textId="18D6F970" w:rsidR="003246DC" w:rsidRPr="00C40EC0" w:rsidRDefault="000D7803" w:rsidP="003246DC">
      <w:pPr>
        <w:pStyle w:val="ListParagraph"/>
        <w:numPr>
          <w:ilvl w:val="0"/>
          <w:numId w:val="5"/>
        </w:numPr>
        <w:rPr>
          <w:rFonts w:ascii="Arial" w:hAnsi="Arial" w:cs="Arial"/>
          <w:b/>
        </w:rPr>
      </w:pPr>
      <w:r w:rsidRPr="00C40EC0">
        <w:rPr>
          <w:rFonts w:ascii="Arial" w:hAnsi="Arial" w:cs="Arial"/>
          <w:b/>
        </w:rPr>
        <w:t>District Report (RG</w:t>
      </w:r>
      <w:r w:rsidR="003246DC" w:rsidRPr="00C40EC0">
        <w:rPr>
          <w:rFonts w:ascii="Arial" w:hAnsi="Arial" w:cs="Arial"/>
          <w:b/>
        </w:rPr>
        <w:t>).</w:t>
      </w:r>
    </w:p>
    <w:p w14:paraId="080C89BC" w14:textId="77777777" w:rsidR="003246DC" w:rsidRPr="003246DC" w:rsidRDefault="003246DC" w:rsidP="003246DC">
      <w:pPr>
        <w:pStyle w:val="ListParagraph"/>
        <w:rPr>
          <w:rFonts w:ascii="Arial" w:hAnsi="Arial" w:cs="Arial"/>
        </w:rPr>
      </w:pPr>
    </w:p>
    <w:p w14:paraId="15354BDD" w14:textId="32D8C112" w:rsidR="003246DC" w:rsidRPr="00C40EC0" w:rsidRDefault="003246DC" w:rsidP="003246DC">
      <w:pPr>
        <w:pStyle w:val="ListParagraph"/>
        <w:numPr>
          <w:ilvl w:val="0"/>
          <w:numId w:val="5"/>
        </w:numPr>
        <w:rPr>
          <w:rFonts w:ascii="Arial" w:hAnsi="Arial" w:cs="Arial"/>
          <w:b/>
        </w:rPr>
      </w:pPr>
      <w:r w:rsidRPr="00C40EC0">
        <w:rPr>
          <w:rFonts w:ascii="Arial" w:hAnsi="Arial" w:cs="Arial"/>
          <w:b/>
        </w:rPr>
        <w:t>County Council report (</w:t>
      </w:r>
      <w:r w:rsidR="000D7803" w:rsidRPr="00C40EC0">
        <w:rPr>
          <w:rFonts w:ascii="Arial" w:hAnsi="Arial" w:cs="Arial"/>
          <w:b/>
        </w:rPr>
        <w:t>YP</w:t>
      </w:r>
      <w:r w:rsidRPr="00C40EC0">
        <w:rPr>
          <w:rFonts w:ascii="Arial" w:hAnsi="Arial" w:cs="Arial"/>
          <w:b/>
        </w:rPr>
        <w:t>).</w:t>
      </w:r>
    </w:p>
    <w:p w14:paraId="42176D87" w14:textId="77777777" w:rsidR="003246DC" w:rsidRPr="003246DC" w:rsidRDefault="003246DC" w:rsidP="003246DC">
      <w:pPr>
        <w:pStyle w:val="ListParagraph"/>
        <w:rPr>
          <w:rFonts w:ascii="Arial" w:hAnsi="Arial" w:cs="Arial"/>
        </w:rPr>
      </w:pPr>
    </w:p>
    <w:p w14:paraId="10AF6721" w14:textId="200B43AB" w:rsidR="00AE2179" w:rsidRPr="00C40EC0" w:rsidRDefault="003246DC" w:rsidP="00940A99">
      <w:pPr>
        <w:pStyle w:val="ListParagraph"/>
        <w:numPr>
          <w:ilvl w:val="0"/>
          <w:numId w:val="5"/>
        </w:numPr>
        <w:spacing w:after="0"/>
        <w:rPr>
          <w:b/>
          <w:sz w:val="24"/>
          <w:szCs w:val="24"/>
        </w:rPr>
      </w:pPr>
      <w:r w:rsidRPr="00C40EC0">
        <w:rPr>
          <w:rFonts w:ascii="Arial" w:hAnsi="Arial" w:cs="Arial"/>
          <w:b/>
        </w:rPr>
        <w:t>Future meetings</w:t>
      </w:r>
      <w:r w:rsidR="00AE25F8">
        <w:rPr>
          <w:rFonts w:ascii="Arial" w:hAnsi="Arial" w:cs="Arial"/>
          <w:b/>
        </w:rPr>
        <w:t xml:space="preserve"> – </w:t>
      </w:r>
      <w:r w:rsidR="00AE25F8">
        <w:rPr>
          <w:rFonts w:ascii="Arial" w:hAnsi="Arial" w:cs="Arial"/>
        </w:rPr>
        <w:t xml:space="preserve">The next Parish Council Meeting will be held on </w:t>
      </w:r>
    </w:p>
    <w:sectPr w:rsidR="00AE2179" w:rsidRPr="00C40EC0" w:rsidSect="00314289">
      <w:headerReference w:type="even" r:id="rId8"/>
      <w:headerReference w:type="default" r:id="rId9"/>
      <w:footerReference w:type="even" r:id="rId10"/>
      <w:footerReference w:type="default" r:id="rId11"/>
      <w:headerReference w:type="first" r:id="rId12"/>
      <w:footerReference w:type="first" r:id="rId13"/>
      <w:pgSz w:w="11906" w:h="16838"/>
      <w:pgMar w:top="421" w:right="70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1903D" w14:textId="77777777" w:rsidR="0058472D" w:rsidRDefault="0058472D" w:rsidP="00AE2179">
      <w:pPr>
        <w:spacing w:after="0" w:line="240" w:lineRule="auto"/>
      </w:pPr>
      <w:r>
        <w:separator/>
      </w:r>
    </w:p>
  </w:endnote>
  <w:endnote w:type="continuationSeparator" w:id="0">
    <w:p w14:paraId="3585BFEE" w14:textId="77777777" w:rsidR="0058472D" w:rsidRDefault="0058472D" w:rsidP="00AE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56600" w14:textId="77777777" w:rsidR="00314289" w:rsidRDefault="00314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A1E5" w14:textId="77777777" w:rsidR="00314289" w:rsidRDefault="003142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6322" w14:textId="77777777" w:rsidR="00314289" w:rsidRDefault="00314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596C5" w14:textId="77777777" w:rsidR="0058472D" w:rsidRDefault="0058472D" w:rsidP="00AE2179">
      <w:pPr>
        <w:spacing w:after="0" w:line="240" w:lineRule="auto"/>
      </w:pPr>
      <w:r>
        <w:separator/>
      </w:r>
    </w:p>
  </w:footnote>
  <w:footnote w:type="continuationSeparator" w:id="0">
    <w:p w14:paraId="360F99A3" w14:textId="77777777" w:rsidR="0058472D" w:rsidRDefault="0058472D" w:rsidP="00AE2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D7425" w14:textId="77777777" w:rsidR="00314289" w:rsidRDefault="00314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821238"/>
      <w:docPartObj>
        <w:docPartGallery w:val="Page Numbers (Top of Page)"/>
        <w:docPartUnique/>
      </w:docPartObj>
    </w:sdtPr>
    <w:sdtEndPr>
      <w:rPr>
        <w:noProof/>
      </w:rPr>
    </w:sdtEndPr>
    <w:sdtContent>
      <w:p w14:paraId="31A3826A" w14:textId="60676E66" w:rsidR="009303FA" w:rsidRDefault="009303FA">
        <w:pPr>
          <w:pStyle w:val="Header"/>
          <w:jc w:val="right"/>
        </w:pPr>
        <w:r>
          <w:rPr>
            <w:color w:val="7F7F7F" w:themeColor="text1" w:themeTint="80"/>
          </w:rPr>
          <w:t>[</w:t>
        </w:r>
        <w:r w:rsidR="00C0231B">
          <w:rPr>
            <w:color w:val="7F7F7F" w:themeColor="text1" w:themeTint="80"/>
          </w:rPr>
          <w:t>211104</w:t>
        </w:r>
        <w:r>
          <w:rPr>
            <w:color w:val="7F7F7F" w:themeColor="text1" w:themeTint="80"/>
          </w:rPr>
          <w:t>]</w:t>
        </w:r>
        <w:r>
          <w:fldChar w:fldCharType="begin"/>
        </w:r>
        <w:r>
          <w:instrText xml:space="preserve"> PAGE   \* MERGEFORMAT </w:instrText>
        </w:r>
        <w:r>
          <w:fldChar w:fldCharType="separate"/>
        </w:r>
        <w:r w:rsidR="00D750C0">
          <w:rPr>
            <w:noProof/>
          </w:rPr>
          <w:t>3</w:t>
        </w:r>
        <w:r>
          <w:rPr>
            <w:noProof/>
          </w:rPr>
          <w:fldChar w:fldCharType="end"/>
        </w:r>
      </w:p>
    </w:sdtContent>
  </w:sdt>
  <w:p w14:paraId="0FCCBFA6" w14:textId="404953E1" w:rsidR="00AE2179" w:rsidRDefault="00314289" w:rsidP="00314289">
    <w:pPr>
      <w:pStyle w:val="Header"/>
      <w:tabs>
        <w:tab w:val="left" w:pos="760"/>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7868" w14:textId="77777777" w:rsidR="00314289" w:rsidRDefault="00314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E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DA7851"/>
    <w:multiLevelType w:val="hybridMultilevel"/>
    <w:tmpl w:val="CEF08A10"/>
    <w:lvl w:ilvl="0" w:tplc="D8BAF7BE">
      <w:start w:val="9"/>
      <w:numFmt w:val="decimal"/>
      <w:lvlText w:val="%1.1"/>
      <w:lvlJc w:val="left"/>
      <w:pPr>
        <w:tabs>
          <w:tab w:val="num" w:pos="1800"/>
        </w:tabs>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32B629D8"/>
    <w:multiLevelType w:val="hybridMultilevel"/>
    <w:tmpl w:val="0F3AA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04132E"/>
    <w:multiLevelType w:val="hybridMultilevel"/>
    <w:tmpl w:val="E36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D90D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E07A30"/>
    <w:multiLevelType w:val="hybridMultilevel"/>
    <w:tmpl w:val="D43C8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D2621EE"/>
    <w:multiLevelType w:val="multilevel"/>
    <w:tmpl w:val="B22271B2"/>
    <w:lvl w:ilvl="0">
      <w:start w:val="1"/>
      <w:numFmt w:val="decimal"/>
      <w:lvlText w:val="%1."/>
      <w:lvlJc w:val="left"/>
      <w:pPr>
        <w:ind w:left="78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7">
    <w:nsid w:val="49EF1BC9"/>
    <w:multiLevelType w:val="multilevel"/>
    <w:tmpl w:val="115674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7DC690F"/>
    <w:multiLevelType w:val="hybridMultilevel"/>
    <w:tmpl w:val="6A8CF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9202EFC"/>
    <w:multiLevelType w:val="hybridMultilevel"/>
    <w:tmpl w:val="72F6C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004D9B"/>
    <w:multiLevelType w:val="hybridMultilevel"/>
    <w:tmpl w:val="CEF08A10"/>
    <w:lvl w:ilvl="0" w:tplc="D8BAF7BE">
      <w:start w:val="9"/>
      <w:numFmt w:val="decimal"/>
      <w:lvlText w:val="%1.1"/>
      <w:lvlJc w:val="left"/>
      <w:pPr>
        <w:tabs>
          <w:tab w:val="num" w:pos="1800"/>
        </w:tabs>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73E31419"/>
    <w:multiLevelType w:val="hybridMultilevel"/>
    <w:tmpl w:val="5C50C5BC"/>
    <w:lvl w:ilvl="0" w:tplc="BA420CBA">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6"/>
  </w:num>
  <w:num w:numId="3">
    <w:abstractNumId w:val="3"/>
  </w:num>
  <w:num w:numId="4">
    <w:abstractNumId w:val="2"/>
  </w:num>
  <w:num w:numId="5">
    <w:abstractNumId w:val="7"/>
  </w:num>
  <w:num w:numId="6">
    <w:abstractNumId w:val="11"/>
  </w:num>
  <w:num w:numId="7">
    <w:abstractNumId w:val="10"/>
  </w:num>
  <w:num w:numId="8">
    <w:abstractNumId w:val="1"/>
  </w:num>
  <w:num w:numId="9">
    <w:abstractNumId w:val="4"/>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55B"/>
    <w:rsid w:val="0003245C"/>
    <w:rsid w:val="000D277F"/>
    <w:rsid w:val="000D6CF9"/>
    <w:rsid w:val="000D7803"/>
    <w:rsid w:val="000E59CC"/>
    <w:rsid w:val="000E5CE0"/>
    <w:rsid w:val="000F7939"/>
    <w:rsid w:val="00110279"/>
    <w:rsid w:val="00151980"/>
    <w:rsid w:val="00192F12"/>
    <w:rsid w:val="001C4E69"/>
    <w:rsid w:val="001D4C2E"/>
    <w:rsid w:val="001D6852"/>
    <w:rsid w:val="00202214"/>
    <w:rsid w:val="00214BCA"/>
    <w:rsid w:val="00255D79"/>
    <w:rsid w:val="00274A3A"/>
    <w:rsid w:val="00314289"/>
    <w:rsid w:val="00317313"/>
    <w:rsid w:val="003246DC"/>
    <w:rsid w:val="00346207"/>
    <w:rsid w:val="00354227"/>
    <w:rsid w:val="003730DD"/>
    <w:rsid w:val="003A5B4B"/>
    <w:rsid w:val="003C6601"/>
    <w:rsid w:val="003C6C48"/>
    <w:rsid w:val="003D05F6"/>
    <w:rsid w:val="003E5393"/>
    <w:rsid w:val="0041155B"/>
    <w:rsid w:val="004401DC"/>
    <w:rsid w:val="00460522"/>
    <w:rsid w:val="004A5F5B"/>
    <w:rsid w:val="004B25EC"/>
    <w:rsid w:val="004E5CB5"/>
    <w:rsid w:val="00515243"/>
    <w:rsid w:val="00562FE3"/>
    <w:rsid w:val="00563DAA"/>
    <w:rsid w:val="005758C3"/>
    <w:rsid w:val="0058472D"/>
    <w:rsid w:val="005F7460"/>
    <w:rsid w:val="00615EB0"/>
    <w:rsid w:val="00621B29"/>
    <w:rsid w:val="00650CF4"/>
    <w:rsid w:val="006959BD"/>
    <w:rsid w:val="00697A9E"/>
    <w:rsid w:val="006B7BCE"/>
    <w:rsid w:val="006C3D6D"/>
    <w:rsid w:val="006F4488"/>
    <w:rsid w:val="006F6E50"/>
    <w:rsid w:val="006F7292"/>
    <w:rsid w:val="00701510"/>
    <w:rsid w:val="00766AEC"/>
    <w:rsid w:val="007A4BDC"/>
    <w:rsid w:val="007D2ADA"/>
    <w:rsid w:val="008D130B"/>
    <w:rsid w:val="009303FA"/>
    <w:rsid w:val="00931628"/>
    <w:rsid w:val="00940A99"/>
    <w:rsid w:val="00942A9B"/>
    <w:rsid w:val="00950913"/>
    <w:rsid w:val="0096302B"/>
    <w:rsid w:val="009774C8"/>
    <w:rsid w:val="009A009B"/>
    <w:rsid w:val="009B718E"/>
    <w:rsid w:val="009C6C6A"/>
    <w:rsid w:val="009E16B5"/>
    <w:rsid w:val="00A046E7"/>
    <w:rsid w:val="00A126D3"/>
    <w:rsid w:val="00A50686"/>
    <w:rsid w:val="00AB6C0F"/>
    <w:rsid w:val="00AE2179"/>
    <w:rsid w:val="00AE25F8"/>
    <w:rsid w:val="00B1238A"/>
    <w:rsid w:val="00B254B7"/>
    <w:rsid w:val="00B32E59"/>
    <w:rsid w:val="00B862BD"/>
    <w:rsid w:val="00BE0635"/>
    <w:rsid w:val="00BF29D3"/>
    <w:rsid w:val="00C0231B"/>
    <w:rsid w:val="00C21C1D"/>
    <w:rsid w:val="00C24530"/>
    <w:rsid w:val="00C359D6"/>
    <w:rsid w:val="00C40EC0"/>
    <w:rsid w:val="00C42C92"/>
    <w:rsid w:val="00CF1FEA"/>
    <w:rsid w:val="00D04280"/>
    <w:rsid w:val="00D405E0"/>
    <w:rsid w:val="00D51CEC"/>
    <w:rsid w:val="00D65E1B"/>
    <w:rsid w:val="00D663A3"/>
    <w:rsid w:val="00D750C0"/>
    <w:rsid w:val="00D80BDB"/>
    <w:rsid w:val="00DD393B"/>
    <w:rsid w:val="00E33BE7"/>
    <w:rsid w:val="00E91196"/>
    <w:rsid w:val="00E9519E"/>
    <w:rsid w:val="00EB43D0"/>
    <w:rsid w:val="00EB6855"/>
    <w:rsid w:val="00ED78B5"/>
    <w:rsid w:val="00F624A0"/>
    <w:rsid w:val="00F7101C"/>
    <w:rsid w:val="00FA151D"/>
    <w:rsid w:val="00FB11A5"/>
    <w:rsid w:val="00FC23BD"/>
    <w:rsid w:val="00FE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5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179"/>
    <w:pPr>
      <w:spacing w:after="0" w:line="240" w:lineRule="auto"/>
    </w:pPr>
  </w:style>
  <w:style w:type="character" w:styleId="Hyperlink">
    <w:name w:val="Hyperlink"/>
    <w:basedOn w:val="DefaultParagraphFont"/>
    <w:uiPriority w:val="99"/>
    <w:unhideWhenUsed/>
    <w:rsid w:val="00AE2179"/>
    <w:rPr>
      <w:color w:val="0563C1" w:themeColor="hyperlink"/>
      <w:u w:val="single"/>
    </w:rPr>
  </w:style>
  <w:style w:type="character" w:customStyle="1" w:styleId="UnresolvedMention">
    <w:name w:val="Unresolved Mention"/>
    <w:basedOn w:val="DefaultParagraphFont"/>
    <w:uiPriority w:val="99"/>
    <w:semiHidden/>
    <w:unhideWhenUsed/>
    <w:rsid w:val="00AE2179"/>
    <w:rPr>
      <w:color w:val="605E5C"/>
      <w:shd w:val="clear" w:color="auto" w:fill="E1DFDD"/>
    </w:rPr>
  </w:style>
  <w:style w:type="paragraph" w:styleId="Header">
    <w:name w:val="header"/>
    <w:basedOn w:val="Normal"/>
    <w:link w:val="HeaderChar"/>
    <w:uiPriority w:val="99"/>
    <w:unhideWhenUsed/>
    <w:rsid w:val="00AE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179"/>
  </w:style>
  <w:style w:type="paragraph" w:styleId="Footer">
    <w:name w:val="footer"/>
    <w:basedOn w:val="Normal"/>
    <w:link w:val="FooterChar"/>
    <w:uiPriority w:val="99"/>
    <w:unhideWhenUsed/>
    <w:rsid w:val="00AE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179"/>
  </w:style>
  <w:style w:type="paragraph" w:styleId="ListParagraph">
    <w:name w:val="List Paragraph"/>
    <w:basedOn w:val="Normal"/>
    <w:uiPriority w:val="34"/>
    <w:qFormat/>
    <w:rsid w:val="00940A99"/>
    <w:pPr>
      <w:ind w:left="720"/>
      <w:contextualSpacing/>
    </w:pPr>
  </w:style>
  <w:style w:type="character" w:customStyle="1" w:styleId="fontstyle01">
    <w:name w:val="fontstyle01"/>
    <w:basedOn w:val="DefaultParagraphFont"/>
    <w:rsid w:val="00562FE3"/>
    <w:rPr>
      <w:rFonts w:ascii="ArialMT" w:hAnsi="Arial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179"/>
    <w:pPr>
      <w:spacing w:after="0" w:line="240" w:lineRule="auto"/>
    </w:pPr>
  </w:style>
  <w:style w:type="character" w:styleId="Hyperlink">
    <w:name w:val="Hyperlink"/>
    <w:basedOn w:val="DefaultParagraphFont"/>
    <w:uiPriority w:val="99"/>
    <w:unhideWhenUsed/>
    <w:rsid w:val="00AE2179"/>
    <w:rPr>
      <w:color w:val="0563C1" w:themeColor="hyperlink"/>
      <w:u w:val="single"/>
    </w:rPr>
  </w:style>
  <w:style w:type="character" w:customStyle="1" w:styleId="UnresolvedMention">
    <w:name w:val="Unresolved Mention"/>
    <w:basedOn w:val="DefaultParagraphFont"/>
    <w:uiPriority w:val="99"/>
    <w:semiHidden/>
    <w:unhideWhenUsed/>
    <w:rsid w:val="00AE2179"/>
    <w:rPr>
      <w:color w:val="605E5C"/>
      <w:shd w:val="clear" w:color="auto" w:fill="E1DFDD"/>
    </w:rPr>
  </w:style>
  <w:style w:type="paragraph" w:styleId="Header">
    <w:name w:val="header"/>
    <w:basedOn w:val="Normal"/>
    <w:link w:val="HeaderChar"/>
    <w:uiPriority w:val="99"/>
    <w:unhideWhenUsed/>
    <w:rsid w:val="00AE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179"/>
  </w:style>
  <w:style w:type="paragraph" w:styleId="Footer">
    <w:name w:val="footer"/>
    <w:basedOn w:val="Normal"/>
    <w:link w:val="FooterChar"/>
    <w:uiPriority w:val="99"/>
    <w:unhideWhenUsed/>
    <w:rsid w:val="00AE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179"/>
  </w:style>
  <w:style w:type="paragraph" w:styleId="ListParagraph">
    <w:name w:val="List Paragraph"/>
    <w:basedOn w:val="Normal"/>
    <w:uiPriority w:val="34"/>
    <w:qFormat/>
    <w:rsid w:val="00940A99"/>
    <w:pPr>
      <w:ind w:left="720"/>
      <w:contextualSpacing/>
    </w:pPr>
  </w:style>
  <w:style w:type="character" w:customStyle="1" w:styleId="fontstyle01">
    <w:name w:val="fontstyle01"/>
    <w:basedOn w:val="DefaultParagraphFont"/>
    <w:rsid w:val="00562FE3"/>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Reeth</dc:creator>
  <cp:lastModifiedBy>Windows User</cp:lastModifiedBy>
  <cp:revision>46</cp:revision>
  <dcterms:created xsi:type="dcterms:W3CDTF">2021-08-18T14:14:00Z</dcterms:created>
  <dcterms:modified xsi:type="dcterms:W3CDTF">2021-10-28T14:45:00Z</dcterms:modified>
</cp:coreProperties>
</file>